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4A3F" w14:textId="54910A50" w:rsidR="00846DAF" w:rsidRDefault="00682504">
      <w:pPr>
        <w:rPr>
          <w:b/>
          <w:bCs/>
        </w:rPr>
      </w:pPr>
      <w:r>
        <w:rPr>
          <w:rFonts w:ascii="Arial" w:eastAsia="Calibri" w:hAnsi="Arial" w:cs="Arial"/>
          <w:b/>
          <w:bCs/>
          <w:noProof/>
          <w:kern w:val="0"/>
          <w:sz w:val="24"/>
          <w:szCs w:val="24"/>
        </w:rPr>
        <mc:AlternateContent>
          <mc:Choice Requires="wps">
            <w:drawing>
              <wp:anchor distT="0" distB="0" distL="114300" distR="114300" simplePos="0" relativeHeight="251658240" behindDoc="0" locked="0" layoutInCell="1" allowOverlap="1" wp14:anchorId="5B457A06" wp14:editId="4B9A028B">
                <wp:simplePos x="0" y="0"/>
                <wp:positionH relativeFrom="margin">
                  <wp:posOffset>228600</wp:posOffset>
                </wp:positionH>
                <wp:positionV relativeFrom="paragraph">
                  <wp:posOffset>97155</wp:posOffset>
                </wp:positionV>
                <wp:extent cx="5457825" cy="657225"/>
                <wp:effectExtent l="0" t="0" r="9525" b="9525"/>
                <wp:wrapNone/>
                <wp:docPr id="195394555" name="Text Box 4"/>
                <wp:cNvGraphicFramePr/>
                <a:graphic xmlns:a="http://schemas.openxmlformats.org/drawingml/2006/main">
                  <a:graphicData uri="http://schemas.microsoft.com/office/word/2010/wordprocessingShape">
                    <wps:wsp>
                      <wps:cNvSpPr txBox="1"/>
                      <wps:spPr>
                        <a:xfrm>
                          <a:off x="0" y="0"/>
                          <a:ext cx="5457825" cy="657225"/>
                        </a:xfrm>
                        <a:prstGeom prst="rect">
                          <a:avLst/>
                        </a:prstGeom>
                        <a:solidFill>
                          <a:srgbClr val="7030A0"/>
                        </a:solidFill>
                        <a:ln w="6350">
                          <a:noFill/>
                        </a:ln>
                      </wps:spPr>
                      <wps:txbx>
                        <w:txbxContent>
                          <w:p w14:paraId="2A367A74" w14:textId="77777777" w:rsidR="00682504" w:rsidRPr="00FA094F" w:rsidRDefault="00682504" w:rsidP="00682504">
                            <w:pPr>
                              <w:rPr>
                                <w:b/>
                                <w:bCs/>
                                <w:color w:val="FFFFFF" w:themeColor="background1"/>
                                <w:sz w:val="36"/>
                                <w:szCs w:val="36"/>
                              </w:rPr>
                            </w:pPr>
                            <w:r w:rsidRPr="00FA094F">
                              <w:rPr>
                                <w:b/>
                                <w:bCs/>
                                <w:color w:val="FFFFFF" w:themeColor="background1"/>
                                <w:sz w:val="36"/>
                                <w:szCs w:val="36"/>
                              </w:rPr>
                              <w:t xml:space="preserve">Self-assessment toolkit for the early permanence </w:t>
                            </w:r>
                            <w:r>
                              <w:rPr>
                                <w:b/>
                                <w:bCs/>
                                <w:color w:val="FFFFFF" w:themeColor="background1"/>
                                <w:sz w:val="36"/>
                                <w:szCs w:val="36"/>
                              </w:rPr>
                              <w:br/>
                            </w:r>
                            <w:r w:rsidRPr="00FA094F">
                              <w:rPr>
                                <w:b/>
                                <w:bCs/>
                                <w:color w:val="FFFFFF" w:themeColor="background1"/>
                                <w:sz w:val="36"/>
                                <w:szCs w:val="36"/>
                              </w:rPr>
                              <w:t>national practice 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457A06" id="_x0000_t202" coordsize="21600,21600" o:spt="202" path="m,l,21600r21600,l21600,xe">
                <v:stroke joinstyle="miter"/>
                <v:path gradientshapeok="t" o:connecttype="rect"/>
              </v:shapetype>
              <v:shape id="Text Box 4" o:spid="_x0000_s1026" type="#_x0000_t202" style="position:absolute;margin-left:18pt;margin-top:7.65pt;width:429.75pt;height:51.7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" fillcolor="#7030a0" stroked="f" strokeweight=".5pt">
                <v:textbox>
                  <w:txbxContent>
                    <w:p w14:paraId="2A367A74" w14:textId="77777777" w:rsidR="00682504" w:rsidRPr="00FA094F" w:rsidRDefault="00682504" w:rsidP="00682504">
                      <w:pPr>
                        <w:rPr>
                          <w:b/>
                          <w:bCs/>
                          <w:color w:val="FFFFFF" w:themeColor="background1"/>
                          <w:sz w:val="36"/>
                          <w:szCs w:val="36"/>
                        </w:rPr>
                      </w:pPr>
                      <w:r w:rsidRPr="00FA094F">
                        <w:rPr>
                          <w:b/>
                          <w:bCs/>
                          <w:color w:val="FFFFFF" w:themeColor="background1"/>
                          <w:sz w:val="36"/>
                          <w:szCs w:val="36"/>
                        </w:rPr>
                        <w:t xml:space="preserve">Self-assessment toolkit for the early permanence </w:t>
                      </w:r>
                      <w:r>
                        <w:rPr>
                          <w:b/>
                          <w:bCs/>
                          <w:color w:val="FFFFFF" w:themeColor="background1"/>
                          <w:sz w:val="36"/>
                          <w:szCs w:val="36"/>
                        </w:rPr>
                        <w:br/>
                      </w:r>
                      <w:r w:rsidRPr="00FA094F">
                        <w:rPr>
                          <w:b/>
                          <w:bCs/>
                          <w:color w:val="FFFFFF" w:themeColor="background1"/>
                          <w:sz w:val="36"/>
                          <w:szCs w:val="36"/>
                        </w:rPr>
                        <w:t>national practice standards</w:t>
                      </w:r>
                    </w:p>
                  </w:txbxContent>
                </v:textbox>
                <w10:wrap anchorx="margin"/>
              </v:shape>
            </w:pict>
          </mc:Fallback>
        </mc:AlternateContent>
      </w:r>
      <w:r w:rsidR="00846DAF" w:rsidRPr="00AE7F1F">
        <w:rPr>
          <w:rFonts w:ascii="Arial" w:eastAsia="Calibri" w:hAnsi="Arial" w:cs="Arial"/>
          <w:b/>
          <w:bCs/>
          <w:noProof/>
          <w:kern w:val="0"/>
          <w:sz w:val="24"/>
          <w:szCs w:val="24"/>
          <w14:ligatures w14:val="none"/>
        </w:rPr>
        <mc:AlternateContent>
          <mc:Choice Requires="wps">
            <w:drawing>
              <wp:inline distT="0" distB="0" distL="0" distR="0" wp14:anchorId="38948579" wp14:editId="34D13B1D">
                <wp:extent cx="9877425" cy="882594"/>
                <wp:effectExtent l="0" t="0" r="28575" b="13335"/>
                <wp:docPr id="101359601" name="Rectangle: Rounded Corners 1"/>
                <wp:cNvGraphicFramePr/>
                <a:graphic xmlns:a="http://schemas.openxmlformats.org/drawingml/2006/main">
                  <a:graphicData uri="http://schemas.microsoft.com/office/word/2010/wordprocessingShape">
                    <wps:wsp>
                      <wps:cNvSpPr/>
                      <wps:spPr>
                        <a:xfrm>
                          <a:off x="0" y="0"/>
                          <a:ext cx="9877425" cy="882594"/>
                        </a:xfrm>
                        <a:prstGeom prst="roundRect">
                          <a:avLst/>
                        </a:prstGeom>
                        <a:solidFill>
                          <a:srgbClr val="7030A0"/>
                        </a:solidFill>
                        <a:ln w="12700" cap="flat" cmpd="sng" algn="ctr">
                          <a:solidFill>
                            <a:srgbClr val="4472C4">
                              <a:shade val="15000"/>
                            </a:srgbClr>
                          </a:solidFill>
                          <a:prstDash val="solid"/>
                          <a:miter lim="800000"/>
                        </a:ln>
                        <a:effectLst/>
                      </wps:spPr>
                      <wps:txbx>
                        <w:txbxContent>
                          <w:p w14:paraId="2A3DB920" w14:textId="7B2A6FA8" w:rsidR="00846DAF" w:rsidRDefault="00682504" w:rsidP="00682504">
                            <w:pPr>
                              <w:jc w:val="right"/>
                            </w:pPr>
                            <w:r w:rsidRPr="00C12EBB">
                              <w:rPr>
                                <w:noProof/>
                              </w:rPr>
                              <w:drawing>
                                <wp:inline distT="0" distB="0" distL="0" distR="0" wp14:anchorId="260A796B" wp14:editId="7AE0BB3C">
                                  <wp:extent cx="1487170" cy="691515"/>
                                  <wp:effectExtent l="0" t="0" r="0" b="0"/>
                                  <wp:docPr id="373561508" name="Picture 41" descr="A black and white logo&#10;&#10;Description automatically generated">
                                    <a:extLst xmlns:a="http://schemas.openxmlformats.org/drawingml/2006/main">
                                      <a:ext uri="{FF2B5EF4-FFF2-40B4-BE49-F238E27FC236}">
                                        <a16:creationId xmlns:a16="http://schemas.microsoft.com/office/drawing/2014/main" id="{21077519-F460-D07C-D668-A8031A2AE3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1" descr="A black and white logo&#10;&#10;Description automatically generated">
                                            <a:extLst>
                                              <a:ext uri="{FF2B5EF4-FFF2-40B4-BE49-F238E27FC236}">
                                                <a16:creationId xmlns:a16="http://schemas.microsoft.com/office/drawing/2014/main" id="{21077519-F460-D07C-D668-A8031A2AE38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7170" cy="6915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8948579" id="Rectangle: Rounded Corners 1" o:spid="_x0000_s1027" style="width:777.75pt;height:6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" fillcolor="#7030a0" strokecolor="#172c51" strokeweight="1pt">
                <v:stroke joinstyle="miter"/>
                <v:textbox>
                  <w:txbxContent>
                    <w:p w14:paraId="2A3DB920" w14:textId="7B2A6FA8" w:rsidR="00846DAF" w:rsidRDefault="00682504" w:rsidP="00682504">
                      <w:pPr>
                        <w:jc w:val="right"/>
                      </w:pPr>
                      <w:r w:rsidRPr="00C12EBB">
                        <w:rPr>
                          <w:noProof/>
                        </w:rPr>
                        <w:drawing>
                          <wp:inline distT="0" distB="0" distL="0" distR="0" wp14:anchorId="260A796B" wp14:editId="7AE0BB3C">
                            <wp:extent cx="1487170" cy="691515"/>
                            <wp:effectExtent l="0" t="0" r="0" b="0"/>
                            <wp:docPr id="373561508" name="Picture 41" descr="A black and white logo&#10;&#10;Description automatically generated">
                              <a:extLst xmlns:a="http://schemas.openxmlformats.org/drawingml/2006/main">
                                <a:ext uri="{FF2B5EF4-FFF2-40B4-BE49-F238E27FC236}">
                                  <a16:creationId xmlns:a16="http://schemas.microsoft.com/office/drawing/2014/main" id="{21077519-F460-D07C-D668-A8031A2AE3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1" descr="A black and white logo&#10;&#10;Description automatically generated">
                                      <a:extLst>
                                        <a:ext uri="{FF2B5EF4-FFF2-40B4-BE49-F238E27FC236}">
                                          <a16:creationId xmlns:a16="http://schemas.microsoft.com/office/drawing/2014/main" id="{21077519-F460-D07C-D668-A8031A2AE38A}"/>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7170" cy="691515"/>
                                    </a:xfrm>
                                    <a:prstGeom prst="rect">
                                      <a:avLst/>
                                    </a:prstGeom>
                                  </pic:spPr>
                                </pic:pic>
                              </a:graphicData>
                            </a:graphic>
                          </wp:inline>
                        </w:drawing>
                      </w:r>
                    </w:p>
                  </w:txbxContent>
                </v:textbox>
                <w10:anchorlock/>
              </v:roundrect>
            </w:pict>
          </mc:Fallback>
        </mc:AlternateContent>
      </w:r>
    </w:p>
    <w:p w14:paraId="0076B892" w14:textId="59E7838E" w:rsidR="00605375" w:rsidRPr="00017B31" w:rsidRDefault="00147325" w:rsidP="00605375">
      <w:r>
        <w:rPr>
          <w:b/>
          <w:bCs/>
        </w:rPr>
        <w:br/>
      </w:r>
      <w:r w:rsidR="00605375" w:rsidRPr="00227D1B">
        <w:rPr>
          <w:b/>
          <w:bCs/>
        </w:rPr>
        <w:t>Introduction &amp; background</w:t>
      </w:r>
      <w:r w:rsidR="00017B31">
        <w:rPr>
          <w:b/>
          <w:bCs/>
        </w:rPr>
        <w:t xml:space="preserve"> - </w:t>
      </w:r>
      <w:r w:rsidR="00B43CDE" w:rsidRPr="00017B31">
        <w:t xml:space="preserve">Adoption England </w:t>
      </w:r>
      <w:r w:rsidR="00605375" w:rsidRPr="00017B31">
        <w:t xml:space="preserve">launched </w:t>
      </w:r>
      <w:r w:rsidR="00B43CDE" w:rsidRPr="00017B31">
        <w:rPr>
          <w:color w:val="000000" w:themeColor="text1"/>
        </w:rPr>
        <w:t xml:space="preserve">the </w:t>
      </w:r>
      <w:hyperlink r:id="rId11" w:history="1">
        <w:r w:rsidR="00B43CDE" w:rsidRPr="00017B31">
          <w:rPr>
            <w:rStyle w:val="Hyperlink"/>
            <w:color w:val="000000" w:themeColor="text1"/>
          </w:rPr>
          <w:t>early permanence national practice standards</w:t>
        </w:r>
      </w:hyperlink>
      <w:r w:rsidR="00B43CDE" w:rsidRPr="00017B31">
        <w:t xml:space="preserve"> </w:t>
      </w:r>
      <w:r w:rsidR="00605375" w:rsidRPr="00017B31">
        <w:t xml:space="preserve">in Spring 2023. They were part of </w:t>
      </w:r>
      <w:r w:rsidR="00B43CDE" w:rsidRPr="00017B31">
        <w:t>a</w:t>
      </w:r>
      <w:r w:rsidR="00605375" w:rsidRPr="00017B31">
        <w:t xml:space="preserve"> national programme of work to </w:t>
      </w:r>
      <w:r w:rsidR="00E71AB2">
        <w:t xml:space="preserve">increase the numbers of children </w:t>
      </w:r>
      <w:r w:rsidR="00E71AB2" w:rsidRPr="00017B31">
        <w:t>benefit</w:t>
      </w:r>
      <w:r w:rsidR="00E71AB2">
        <w:t>ing from</w:t>
      </w:r>
      <w:r w:rsidR="00E71AB2" w:rsidRPr="00017B31">
        <w:t xml:space="preserve"> early permanence</w:t>
      </w:r>
      <w:r w:rsidR="00E71AB2">
        <w:t xml:space="preserve"> and to encourage </w:t>
      </w:r>
      <w:r w:rsidR="00605375" w:rsidRPr="00017B31">
        <w:t xml:space="preserve">greater consistency </w:t>
      </w:r>
      <w:r w:rsidR="00E71AB2">
        <w:t xml:space="preserve">in practice.  </w:t>
      </w:r>
      <w:r w:rsidR="00605375" w:rsidRPr="00017B31">
        <w:t>The key purpose of the standards was to help promote and shape effective early permanence practice systems across LAs, RAAs and VAAs to:</w:t>
      </w:r>
    </w:p>
    <w:p w14:paraId="2AD4EABC" w14:textId="77777777" w:rsidR="00BF6381" w:rsidRPr="00017B31" w:rsidRDefault="00AE5612" w:rsidP="00BF6381">
      <w:pPr>
        <w:pStyle w:val="ListParagraph"/>
        <w:numPr>
          <w:ilvl w:val="0"/>
          <w:numId w:val="28"/>
        </w:numPr>
      </w:pPr>
      <w:r w:rsidRPr="00017B31">
        <w:t>Achieve</w:t>
      </w:r>
      <w:r w:rsidR="00605375" w:rsidRPr="00017B31">
        <w:t xml:space="preserve"> child-centred practice in early permanence</w:t>
      </w:r>
    </w:p>
    <w:p w14:paraId="04710C33" w14:textId="28FDA96D" w:rsidR="00F75097" w:rsidRPr="00017B31" w:rsidRDefault="00646523" w:rsidP="00BF6381">
      <w:pPr>
        <w:pStyle w:val="ListParagraph"/>
        <w:numPr>
          <w:ilvl w:val="0"/>
          <w:numId w:val="28"/>
        </w:numPr>
      </w:pPr>
      <w:r w:rsidRPr="00017B31">
        <w:t>S</w:t>
      </w:r>
      <w:r w:rsidR="00AE5612" w:rsidRPr="00017B31">
        <w:t>tandardise</w:t>
      </w:r>
      <w:r w:rsidR="00605375" w:rsidRPr="00017B31">
        <w:t xml:space="preserve"> practice and outcomes in delivery across agencies</w:t>
      </w:r>
    </w:p>
    <w:p w14:paraId="0661EA5F" w14:textId="2E02F987" w:rsidR="00BF6381" w:rsidRPr="00017B31" w:rsidRDefault="00F75097" w:rsidP="00BF6381">
      <w:pPr>
        <w:pStyle w:val="ListParagraph"/>
        <w:numPr>
          <w:ilvl w:val="0"/>
          <w:numId w:val="28"/>
        </w:numPr>
      </w:pPr>
      <w:r w:rsidRPr="00017B31">
        <w:t>S</w:t>
      </w:r>
      <w:r w:rsidR="00BF689C" w:rsidRPr="00017B31">
        <w:t>trengthen local arrangements</w:t>
      </w:r>
    </w:p>
    <w:p w14:paraId="450B50AF" w14:textId="77777777" w:rsidR="00BF6381" w:rsidRPr="00017B31" w:rsidRDefault="00AE5612" w:rsidP="00BF6381">
      <w:pPr>
        <w:pStyle w:val="ListParagraph"/>
        <w:numPr>
          <w:ilvl w:val="0"/>
          <w:numId w:val="28"/>
        </w:numPr>
      </w:pPr>
      <w:r w:rsidRPr="00017B31">
        <w:t>Promote</w:t>
      </w:r>
      <w:r w:rsidR="00605375" w:rsidRPr="00017B31">
        <w:t xml:space="preserve"> confident and informed delivery of early permanence</w:t>
      </w:r>
    </w:p>
    <w:p w14:paraId="26BA6C25" w14:textId="1B49B4C1" w:rsidR="00F543C2" w:rsidRPr="00017B31" w:rsidRDefault="00F543C2" w:rsidP="00BF6381">
      <w:pPr>
        <w:pStyle w:val="ListParagraph"/>
        <w:numPr>
          <w:ilvl w:val="0"/>
          <w:numId w:val="28"/>
        </w:numPr>
      </w:pPr>
      <w:r w:rsidRPr="00017B31">
        <w:t>Promote effective working partnerships across agencies</w:t>
      </w:r>
    </w:p>
    <w:p w14:paraId="54E8976A" w14:textId="77777777" w:rsidR="00822671" w:rsidRPr="00017B31" w:rsidRDefault="00822671" w:rsidP="00822671">
      <w:pPr>
        <w:pStyle w:val="ListParagraph"/>
        <w:numPr>
          <w:ilvl w:val="0"/>
          <w:numId w:val="28"/>
        </w:numPr>
      </w:pPr>
      <w:r w:rsidRPr="00017B31">
        <w:t>Enable more children to benefit from early permanence</w:t>
      </w:r>
    </w:p>
    <w:p w14:paraId="2968150D" w14:textId="0AF32D27" w:rsidR="00605375" w:rsidRPr="00017B31" w:rsidRDefault="00AE5612" w:rsidP="00F543C2">
      <w:pPr>
        <w:pStyle w:val="ListParagraph"/>
        <w:ind w:left="0"/>
      </w:pPr>
      <w:r w:rsidRPr="00017B31">
        <w:br/>
      </w:r>
      <w:r w:rsidR="00487434" w:rsidRPr="00017B31">
        <w:t xml:space="preserve">Adoption England has </w:t>
      </w:r>
      <w:r w:rsidR="00605375" w:rsidRPr="00017B31">
        <w:t xml:space="preserve">developed </w:t>
      </w:r>
      <w:r w:rsidR="00945262" w:rsidRPr="00017B31">
        <w:t>this</w:t>
      </w:r>
      <w:r w:rsidR="00605375" w:rsidRPr="00017B31">
        <w:t xml:space="preserve"> self-assessment </w:t>
      </w:r>
      <w:r w:rsidR="001D4D41" w:rsidRPr="00017B31">
        <w:t xml:space="preserve">toolkit </w:t>
      </w:r>
      <w:r w:rsidR="0056150B" w:rsidRPr="00017B31">
        <w:t xml:space="preserve">to help </w:t>
      </w:r>
      <w:r w:rsidR="0077488A" w:rsidRPr="00017B31">
        <w:t>agencies</w:t>
      </w:r>
      <w:r w:rsidR="0056150B" w:rsidRPr="00017B31">
        <w:t xml:space="preserve"> identify</w:t>
      </w:r>
      <w:r w:rsidR="00605375" w:rsidRPr="00017B31">
        <w:t xml:space="preserve"> areas of strong and effective practice, </w:t>
      </w:r>
      <w:r w:rsidR="001D4D41" w:rsidRPr="00017B31">
        <w:t>alongside</w:t>
      </w:r>
      <w:r w:rsidR="00605375" w:rsidRPr="00017B31">
        <w:t xml:space="preserve"> those that need more development</w:t>
      </w:r>
      <w:r w:rsidR="00E71AB2">
        <w:t>.</w:t>
      </w:r>
      <w:r w:rsidR="0056150B" w:rsidRPr="00017B31">
        <w:t xml:space="preserve"> </w:t>
      </w:r>
      <w:r w:rsidR="00605375" w:rsidRPr="00017B31">
        <w:t xml:space="preserve">Where </w:t>
      </w:r>
      <w:r w:rsidR="00E5250F" w:rsidRPr="00017B31">
        <w:t>an agency</w:t>
      </w:r>
      <w:r w:rsidR="00605375" w:rsidRPr="00017B31">
        <w:t xml:space="preserve"> identif</w:t>
      </w:r>
      <w:r w:rsidR="00E5250F" w:rsidRPr="00017B31">
        <w:t>ies</w:t>
      </w:r>
      <w:r w:rsidR="00605375" w:rsidRPr="00017B31">
        <w:t xml:space="preserve"> areas </w:t>
      </w:r>
      <w:r w:rsidR="001F3EFE">
        <w:t xml:space="preserve">needing </w:t>
      </w:r>
      <w:r w:rsidR="00605375" w:rsidRPr="00017B31">
        <w:t>further development</w:t>
      </w:r>
      <w:r w:rsidR="001D4D41" w:rsidRPr="00017B31">
        <w:t>,</w:t>
      </w:r>
      <w:r w:rsidR="00605375" w:rsidRPr="00017B31">
        <w:t xml:space="preserve"> the tool</w:t>
      </w:r>
      <w:r w:rsidR="0056150B" w:rsidRPr="00017B31">
        <w:t>kit</w:t>
      </w:r>
      <w:r w:rsidR="00605375" w:rsidRPr="00017B31">
        <w:t xml:space="preserve"> links to relevant resources </w:t>
      </w:r>
      <w:r w:rsidR="001D4D41" w:rsidRPr="00017B31">
        <w:t xml:space="preserve">that </w:t>
      </w:r>
      <w:r w:rsidR="00E71AB2">
        <w:t xml:space="preserve">could </w:t>
      </w:r>
      <w:r w:rsidR="00605375" w:rsidRPr="00017B31">
        <w:t xml:space="preserve">help </w:t>
      </w:r>
      <w:r w:rsidR="003B48F2" w:rsidRPr="00017B31">
        <w:t>support</w:t>
      </w:r>
      <w:r w:rsidR="00605375" w:rsidRPr="00017B31">
        <w:t xml:space="preserve"> this </w:t>
      </w:r>
      <w:r w:rsidR="00CF37AC" w:rsidRPr="00017B31">
        <w:t>(</w:t>
      </w:r>
      <w:r w:rsidR="001D4D41" w:rsidRPr="00017B31">
        <w:t xml:space="preserve">note all resources are </w:t>
      </w:r>
      <w:r w:rsidR="00CF37AC" w:rsidRPr="00017B31">
        <w:t xml:space="preserve">taken from </w:t>
      </w:r>
      <w:r w:rsidR="00605375" w:rsidRPr="00017B31">
        <w:t xml:space="preserve">the Adoption England </w:t>
      </w:r>
      <w:hyperlink r:id="rId12" w:history="1">
        <w:r w:rsidR="00CF37AC" w:rsidRPr="00017B31">
          <w:rPr>
            <w:rStyle w:val="Hyperlink"/>
            <w:color w:val="000000" w:themeColor="text1"/>
          </w:rPr>
          <w:t>w</w:t>
        </w:r>
        <w:r w:rsidR="00605375" w:rsidRPr="00017B31">
          <w:rPr>
            <w:rStyle w:val="Hyperlink"/>
            <w:color w:val="000000" w:themeColor="text1"/>
          </w:rPr>
          <w:t>ebsite</w:t>
        </w:r>
      </w:hyperlink>
      <w:r w:rsidR="00CF2E51">
        <w:t xml:space="preserve">, </w:t>
      </w:r>
      <w:r w:rsidR="0018234C">
        <w:t>other resources are also available</w:t>
      </w:r>
      <w:r w:rsidR="001D4D41" w:rsidRPr="00017B31">
        <w:t>)</w:t>
      </w:r>
      <w:r w:rsidR="001F3EFE">
        <w:t>.</w:t>
      </w:r>
    </w:p>
    <w:p w14:paraId="3972010A" w14:textId="0FE13A6B" w:rsidR="00AA1FC0" w:rsidRPr="006122A3" w:rsidRDefault="00605375" w:rsidP="00AA1FC0">
      <w:pPr>
        <w:rPr>
          <w:highlight w:val="yellow"/>
        </w:rPr>
      </w:pPr>
      <w:r w:rsidRPr="003D26C9">
        <w:rPr>
          <w:b/>
          <w:bCs/>
        </w:rPr>
        <w:t>Using the toolkit</w:t>
      </w:r>
      <w:r w:rsidR="00017B31">
        <w:rPr>
          <w:b/>
          <w:bCs/>
        </w:rPr>
        <w:t xml:space="preserve"> </w:t>
      </w:r>
      <w:r w:rsidR="006122A3">
        <w:rPr>
          <w:b/>
          <w:bCs/>
        </w:rPr>
        <w:t xml:space="preserve">- </w:t>
      </w:r>
      <w:r w:rsidR="008D3971" w:rsidRPr="006122A3">
        <w:t xml:space="preserve">Use the comments column to </w:t>
      </w:r>
      <w:r w:rsidR="00AA1FC0" w:rsidRPr="006122A3">
        <w:t>indicate how your agency meets this standard</w:t>
      </w:r>
      <w:r w:rsidR="00E03E15">
        <w:t xml:space="preserve"> or not</w:t>
      </w:r>
      <w:r w:rsidR="00AA1FC0" w:rsidRPr="006122A3">
        <w:t xml:space="preserve"> (you may want to link to agency </w:t>
      </w:r>
      <w:r w:rsidR="00D80B00" w:rsidRPr="006122A3">
        <w:t>documentation</w:t>
      </w:r>
      <w:r w:rsidR="00AA1FC0" w:rsidRPr="006122A3">
        <w:t>)</w:t>
      </w:r>
      <w:r w:rsidR="00E03E15">
        <w:t>.</w:t>
      </w:r>
      <w:r w:rsidR="00AA1FC0" w:rsidRPr="006122A3">
        <w:t xml:space="preserve"> </w:t>
      </w:r>
      <w:r w:rsidR="009A0D47">
        <w:t xml:space="preserve">Use </w:t>
      </w:r>
      <w:r w:rsidR="00AA1FC0" w:rsidRPr="006122A3">
        <w:t>the RAG (</w:t>
      </w:r>
      <w:r w:rsidR="00AA1FC0" w:rsidRPr="006122A3">
        <w:rPr>
          <w:color w:val="FF0000"/>
        </w:rPr>
        <w:t>red</w:t>
      </w:r>
      <w:r w:rsidR="00AA1FC0" w:rsidRPr="006122A3">
        <w:t xml:space="preserve">, </w:t>
      </w:r>
      <w:r w:rsidR="00AA1FC0" w:rsidRPr="006122A3">
        <w:rPr>
          <w:color w:val="FF9900"/>
        </w:rPr>
        <w:t>amber</w:t>
      </w:r>
      <w:r w:rsidR="00AA1FC0" w:rsidRPr="006122A3">
        <w:t xml:space="preserve">, </w:t>
      </w:r>
      <w:r w:rsidR="00AA1FC0" w:rsidRPr="006122A3">
        <w:rPr>
          <w:color w:val="00B050"/>
        </w:rPr>
        <w:t>green</w:t>
      </w:r>
      <w:r w:rsidR="00AA1FC0" w:rsidRPr="006122A3">
        <w:t xml:space="preserve">) column to self-assess where you feel your agency </w:t>
      </w:r>
      <w:r w:rsidR="0018234C">
        <w:t xml:space="preserve">rates </w:t>
      </w:r>
      <w:r w:rsidR="00AA1FC0" w:rsidRPr="006122A3">
        <w:t>in their practice</w:t>
      </w:r>
      <w:r w:rsidR="00E03E15">
        <w:t xml:space="preserve"> (red indicat</w:t>
      </w:r>
      <w:r w:rsidR="0018234C">
        <w:t>es</w:t>
      </w:r>
      <w:r w:rsidR="00E03E15">
        <w:t xml:space="preserve"> a standard your agency is not meeting currently, amber partly meeting and green fully meeting)</w:t>
      </w:r>
      <w:r w:rsidR="00AA1FC0" w:rsidRPr="006122A3">
        <w:t xml:space="preserve">. </w:t>
      </w:r>
      <w:r w:rsidR="009A285E">
        <w:t>Th</w:t>
      </w:r>
      <w:r w:rsidR="00E03E15">
        <w:t xml:space="preserve">e </w:t>
      </w:r>
      <w:r w:rsidR="0018234C">
        <w:t>a</w:t>
      </w:r>
      <w:r w:rsidR="00E03E15">
        <w:t xml:space="preserve">ction </w:t>
      </w:r>
      <w:r w:rsidR="00144199" w:rsidRPr="006122A3">
        <w:t xml:space="preserve">column can </w:t>
      </w:r>
      <w:r w:rsidR="00E03E15">
        <w:t xml:space="preserve">then be used </w:t>
      </w:r>
      <w:r w:rsidR="00144199" w:rsidRPr="006122A3">
        <w:t xml:space="preserve">for </w:t>
      </w:r>
      <w:r w:rsidR="00E03E15">
        <w:t>development ideas</w:t>
      </w:r>
      <w:r w:rsidR="001F3EFE">
        <w:t>/actions</w:t>
      </w:r>
      <w:r w:rsidR="00E03E15">
        <w:t xml:space="preserve"> addressing </w:t>
      </w:r>
      <w:r w:rsidR="00144199" w:rsidRPr="006122A3">
        <w:t xml:space="preserve">those areas you identify as red or even amber. </w:t>
      </w:r>
      <w:r w:rsidR="00AA1FC0" w:rsidRPr="006122A3">
        <w:t>Please note your answer</w:t>
      </w:r>
      <w:r w:rsidR="00E03E15">
        <w:t>s</w:t>
      </w:r>
      <w:r w:rsidR="00AA1FC0" w:rsidRPr="006122A3">
        <w:t xml:space="preserve"> may be different </w:t>
      </w:r>
      <w:r w:rsidR="001F2C66" w:rsidRPr="006122A3">
        <w:t xml:space="preserve">where practice differs between Local Authorities. You may </w:t>
      </w:r>
      <w:r w:rsidR="001F3EFE">
        <w:t xml:space="preserve">therefore </w:t>
      </w:r>
      <w:r w:rsidR="001F2C66" w:rsidRPr="006122A3">
        <w:t xml:space="preserve">want to complete this self-assessment </w:t>
      </w:r>
      <w:r w:rsidR="001F3EFE">
        <w:t xml:space="preserve">for </w:t>
      </w:r>
      <w:r w:rsidR="001F2C66" w:rsidRPr="006122A3">
        <w:t xml:space="preserve">each LA in your area. </w:t>
      </w:r>
    </w:p>
    <w:p w14:paraId="6DF62918" w14:textId="36F15E18" w:rsidR="004E4586" w:rsidRDefault="00D80B00">
      <w:r w:rsidRPr="006122A3">
        <w:t xml:space="preserve">Please note there is an </w:t>
      </w:r>
      <w:r w:rsidRPr="00A56932">
        <w:t>excel version</w:t>
      </w:r>
      <w:r w:rsidRPr="006122A3">
        <w:t xml:space="preserve"> of this toolkit should you prefer that </w:t>
      </w:r>
      <w:r w:rsidR="00F1192E" w:rsidRPr="006122A3">
        <w:t>option.</w:t>
      </w:r>
      <w:r w:rsidR="00B92511">
        <w:t xml:space="preserve"> </w:t>
      </w:r>
      <w:r w:rsidR="00E03E15" w:rsidRPr="006B65E3">
        <w:t>Importantly</w:t>
      </w:r>
      <w:r w:rsidR="00B92511" w:rsidRPr="006B65E3">
        <w:t xml:space="preserve">, agencies </w:t>
      </w:r>
      <w:r w:rsidR="00EC18D5" w:rsidRPr="006B65E3">
        <w:t xml:space="preserve">undertaking this self-assessment are not being evaluated on their performance by Adoption England. What we are interested in is </w:t>
      </w:r>
      <w:r w:rsidR="00E03E15" w:rsidRPr="006B65E3">
        <w:t>promoting consi</w:t>
      </w:r>
      <w:r w:rsidR="00E03E15">
        <w:t xml:space="preserve">stent good practice nationally and </w:t>
      </w:r>
      <w:r w:rsidR="00EC18D5" w:rsidRPr="006122A3">
        <w:t>whether the standards are helping to drive practice development in this area? If not</w:t>
      </w:r>
      <w:r w:rsidR="00411575">
        <w:t>,</w:t>
      </w:r>
      <w:r w:rsidR="00EC18D5" w:rsidRPr="006122A3">
        <w:t xml:space="preserve"> why not? And how they can be improved to be more useful</w:t>
      </w:r>
      <w:r w:rsidR="009A0D47">
        <w:t>?</w:t>
      </w:r>
      <w:r w:rsidR="00EC18D5" w:rsidRPr="006122A3">
        <w:t xml:space="preserve"> We also welcome any additional observations and comments that you might wish to share about the standards and EP practice during this </w:t>
      </w:r>
      <w:r w:rsidR="00D31295">
        <w:t>self-</w:t>
      </w:r>
      <w:r w:rsidR="00EC18D5" w:rsidRPr="006122A3">
        <w:t>review process</w:t>
      </w:r>
      <w:r w:rsidR="00B227E2" w:rsidRPr="006122A3">
        <w:t>.</w:t>
      </w:r>
      <w:r w:rsidR="006122A3">
        <w:br/>
      </w:r>
      <w:r w:rsidR="00682504" w:rsidRPr="006122A3">
        <w:rPr>
          <w:highlight w:val="yellow"/>
        </w:rPr>
        <w:br/>
      </w:r>
      <w:r w:rsidR="00605375" w:rsidRPr="003D26C9">
        <w:rPr>
          <w:b/>
          <w:bCs/>
        </w:rPr>
        <w:t xml:space="preserve">Next steps </w:t>
      </w:r>
      <w:r w:rsidR="001F3EFE">
        <w:t xml:space="preserve">- </w:t>
      </w:r>
      <w:r w:rsidR="00CC5CBF" w:rsidRPr="00F123AB">
        <w:t xml:space="preserve">Adoption agencies </w:t>
      </w:r>
      <w:r w:rsidR="001031C0" w:rsidRPr="00F123AB">
        <w:t xml:space="preserve">can achieve early permanence for children using different </w:t>
      </w:r>
      <w:r w:rsidR="00951908" w:rsidRPr="00F123AB">
        <w:t xml:space="preserve">legislative routes </w:t>
      </w:r>
      <w:r w:rsidR="00836C8F" w:rsidRPr="00F123AB">
        <w:t xml:space="preserve">and </w:t>
      </w:r>
      <w:r w:rsidR="00110DE1" w:rsidRPr="00F123AB">
        <w:t xml:space="preserve">agencies </w:t>
      </w:r>
      <w:r w:rsidR="00836C8F" w:rsidRPr="00F123AB">
        <w:t xml:space="preserve">may have </w:t>
      </w:r>
      <w:r w:rsidR="008A0250" w:rsidRPr="00F123AB">
        <w:t>different</w:t>
      </w:r>
      <w:r w:rsidR="00836C8F" w:rsidRPr="00F123AB">
        <w:t xml:space="preserve"> delegated </w:t>
      </w:r>
      <w:r w:rsidR="008A0250" w:rsidRPr="00F123AB">
        <w:t>responsibilities</w:t>
      </w:r>
      <w:r w:rsidR="00836C8F" w:rsidRPr="00F123AB">
        <w:t xml:space="preserve"> with </w:t>
      </w:r>
      <w:r w:rsidR="00110DE1" w:rsidRPr="00F123AB">
        <w:t>every</w:t>
      </w:r>
      <w:r w:rsidR="00836C8F" w:rsidRPr="00F123AB">
        <w:t xml:space="preserve"> LA</w:t>
      </w:r>
      <w:r w:rsidR="008A0250" w:rsidRPr="00F123AB">
        <w:t>.</w:t>
      </w:r>
      <w:r w:rsidR="00836C8F" w:rsidRPr="00F123AB">
        <w:t xml:space="preserve"> T</w:t>
      </w:r>
      <w:r w:rsidR="008A0250" w:rsidRPr="00F123AB">
        <w:t>he EP</w:t>
      </w:r>
      <w:r w:rsidR="00951908" w:rsidRPr="00F123AB">
        <w:t xml:space="preserve"> standards are </w:t>
      </w:r>
      <w:r w:rsidR="008A0250" w:rsidRPr="00F123AB">
        <w:t xml:space="preserve">therefore </w:t>
      </w:r>
      <w:r w:rsidR="0031604F" w:rsidRPr="00F123AB">
        <w:t>generalised</w:t>
      </w:r>
      <w:r w:rsidR="00411575" w:rsidRPr="00F123AB">
        <w:t>,</w:t>
      </w:r>
      <w:r w:rsidR="0031604F" w:rsidRPr="00F123AB">
        <w:t xml:space="preserve"> </w:t>
      </w:r>
      <w:r w:rsidR="0027223D" w:rsidRPr="00F123AB">
        <w:t xml:space="preserve">and </w:t>
      </w:r>
      <w:r w:rsidR="00E64636">
        <w:t xml:space="preserve">outcomes </w:t>
      </w:r>
      <w:r w:rsidR="0027223D" w:rsidRPr="00F123AB">
        <w:t>can be achieved in different ways</w:t>
      </w:r>
      <w:r w:rsidR="0031604F" w:rsidRPr="00F123AB">
        <w:t xml:space="preserve">. Your agency may benefit from creating </w:t>
      </w:r>
      <w:r w:rsidR="002876C0" w:rsidRPr="00F123AB">
        <w:t>local</w:t>
      </w:r>
      <w:r w:rsidR="001F3EFE">
        <w:t>,</w:t>
      </w:r>
      <w:r w:rsidR="002876C0" w:rsidRPr="00F123AB">
        <w:t xml:space="preserve"> </w:t>
      </w:r>
      <w:r w:rsidR="00E03E15">
        <w:t xml:space="preserve">detailed </w:t>
      </w:r>
      <w:r w:rsidR="00836C8F" w:rsidRPr="00F123AB">
        <w:t xml:space="preserve">EP practice guidance </w:t>
      </w:r>
      <w:r w:rsidR="002876C0" w:rsidRPr="00F123AB">
        <w:t>and there are examples of this in the toolkit</w:t>
      </w:r>
      <w:r w:rsidR="001F3EFE">
        <w:t xml:space="preserve"> which can help</w:t>
      </w:r>
      <w:r w:rsidR="002876C0" w:rsidRPr="00F123AB">
        <w:t xml:space="preserve">. </w:t>
      </w:r>
      <w:r w:rsidR="00F123AB">
        <w:t>If you feel you</w:t>
      </w:r>
      <w:r w:rsidR="00C83251">
        <w:t>r</w:t>
      </w:r>
      <w:r w:rsidR="00F123AB">
        <w:t xml:space="preserve"> </w:t>
      </w:r>
      <w:r w:rsidR="00C83251">
        <w:t xml:space="preserve">agency </w:t>
      </w:r>
      <w:r w:rsidR="002B4FC1">
        <w:t xml:space="preserve">practice </w:t>
      </w:r>
      <w:r w:rsidR="003F68C7">
        <w:t>around</w:t>
      </w:r>
      <w:r w:rsidR="002B4FC1">
        <w:t xml:space="preserve"> EP </w:t>
      </w:r>
      <w:proofErr w:type="gramStart"/>
      <w:r w:rsidR="002B4FC1">
        <w:t>is in need of</w:t>
      </w:r>
      <w:proofErr w:type="gramEnd"/>
      <w:r w:rsidR="002B4FC1">
        <w:t xml:space="preserve"> further development</w:t>
      </w:r>
      <w:r w:rsidR="007214C7">
        <w:t xml:space="preserve"> and you would welcome the opportunity to discuss this, please get in touch. The Adoption England </w:t>
      </w:r>
      <w:r w:rsidR="001A0598">
        <w:t xml:space="preserve">Independent EP Consultant </w:t>
      </w:r>
      <w:r w:rsidR="007214C7">
        <w:t xml:space="preserve">would be happy to </w:t>
      </w:r>
      <w:r w:rsidR="006F1FDA">
        <w:t xml:space="preserve">offer a dedicated conversation to </w:t>
      </w:r>
      <w:r w:rsidR="001F3EFE">
        <w:t xml:space="preserve">help you </w:t>
      </w:r>
      <w:r w:rsidR="006F1FDA">
        <w:t xml:space="preserve">reflect and think about practice improvement. </w:t>
      </w:r>
      <w:r w:rsidR="00BC647A">
        <w:t xml:space="preserve">Please email </w:t>
      </w:r>
      <w:hyperlink r:id="rId13" w:history="1">
        <w:r w:rsidR="00BC647A" w:rsidRPr="0094407F">
          <w:rPr>
            <w:rStyle w:val="Hyperlink"/>
          </w:rPr>
          <w:t>helen.thomas@adoptionengland.co.uk</w:t>
        </w:r>
      </w:hyperlink>
      <w:r w:rsidR="00BC647A">
        <w:t xml:space="preserve"> for further information</w:t>
      </w:r>
      <w:r w:rsidR="00D31985">
        <w:t>.</w:t>
      </w:r>
      <w:r w:rsidR="004E4586">
        <w:br w:type="page"/>
      </w:r>
    </w:p>
    <w:p w14:paraId="5D848248" w14:textId="79668B2D" w:rsidR="00DB7932" w:rsidRDefault="00DB7932">
      <w:r>
        <w:lastRenderedPageBreak/>
        <w:t xml:space="preserve">Date Self-audit </w:t>
      </w:r>
      <w:proofErr w:type="gramStart"/>
      <w:r>
        <w:t>completed   ..</w:t>
      </w:r>
      <w:proofErr w:type="gramEnd"/>
      <w:r>
        <w:t>…</w:t>
      </w:r>
      <w:proofErr w:type="gramStart"/>
      <w:r>
        <w:t>/..</w:t>
      </w:r>
      <w:proofErr w:type="gramEnd"/>
      <w:r>
        <w:t xml:space="preserve">…/……    Name/job </w:t>
      </w:r>
      <w:proofErr w:type="gramStart"/>
      <w:r>
        <w:t>title  …</w:t>
      </w:r>
      <w:proofErr w:type="gramEnd"/>
      <w:r>
        <w:t>……………………………………………………………………………………………</w:t>
      </w:r>
    </w:p>
    <w:p w14:paraId="38EA58AA" w14:textId="77777777" w:rsidR="00DB7932" w:rsidRDefault="00DB7932"/>
    <w:p w14:paraId="6C01C808" w14:textId="3F86FED0" w:rsidR="00EC1944" w:rsidRPr="007416D8" w:rsidRDefault="0058655A">
      <w:pPr>
        <w:rPr>
          <w:b/>
          <w:bCs/>
        </w:rPr>
      </w:pPr>
      <w:r w:rsidRPr="007416D8">
        <w:rPr>
          <w:b/>
          <w:bCs/>
        </w:rPr>
        <w:t>Standard 1</w:t>
      </w:r>
      <w:r w:rsidR="005956DB">
        <w:rPr>
          <w:b/>
          <w:bCs/>
        </w:rPr>
        <w:t xml:space="preserve">: </w:t>
      </w:r>
      <w:r w:rsidRPr="007416D8">
        <w:rPr>
          <w:b/>
          <w:bCs/>
        </w:rPr>
        <w:t>Principles underpinning effective delivery of early permanence to children who may be adopted</w:t>
      </w:r>
    </w:p>
    <w:tbl>
      <w:tblPr>
        <w:tblStyle w:val="TableGrid"/>
        <w:tblW w:w="16198" w:type="dxa"/>
        <w:tblInd w:w="-289" w:type="dxa"/>
        <w:tblLayout w:type="fixed"/>
        <w:tblLook w:val="04A0" w:firstRow="1" w:lastRow="0" w:firstColumn="1" w:lastColumn="0" w:noHBand="0" w:noVBand="1"/>
      </w:tblPr>
      <w:tblGrid>
        <w:gridCol w:w="568"/>
        <w:gridCol w:w="3685"/>
        <w:gridCol w:w="3685"/>
        <w:gridCol w:w="794"/>
        <w:gridCol w:w="3685"/>
        <w:gridCol w:w="3781"/>
      </w:tblGrid>
      <w:tr w:rsidR="00BB49FD" w:rsidRPr="00F947E6" w14:paraId="73DA7FD0" w14:textId="054CFEC5" w:rsidTr="002F6901">
        <w:tc>
          <w:tcPr>
            <w:tcW w:w="568" w:type="dxa"/>
            <w:shd w:val="clear" w:color="auto" w:fill="7030A0"/>
          </w:tcPr>
          <w:p w14:paraId="693A1BF0" w14:textId="321936D6" w:rsidR="00BB49FD" w:rsidRPr="00F947E6" w:rsidRDefault="00BB49FD">
            <w:pPr>
              <w:rPr>
                <w:color w:val="FFFFFF" w:themeColor="background1"/>
              </w:rPr>
            </w:pPr>
            <w:r w:rsidRPr="00F947E6">
              <w:rPr>
                <w:color w:val="FFFFFF" w:themeColor="background1"/>
              </w:rPr>
              <w:t>S1</w:t>
            </w:r>
          </w:p>
        </w:tc>
        <w:tc>
          <w:tcPr>
            <w:tcW w:w="3685" w:type="dxa"/>
            <w:shd w:val="clear" w:color="auto" w:fill="7030A0"/>
          </w:tcPr>
          <w:p w14:paraId="754EC590" w14:textId="1D2E772E" w:rsidR="00BB49FD" w:rsidRPr="00F947E6" w:rsidRDefault="00BB49FD" w:rsidP="00DB7932">
            <w:pPr>
              <w:rPr>
                <w:color w:val="FFFFFF" w:themeColor="background1"/>
              </w:rPr>
            </w:pPr>
            <w:r w:rsidRPr="00F947E6">
              <w:rPr>
                <w:color w:val="FFFFFF" w:themeColor="background1"/>
              </w:rPr>
              <w:t>All professionals, including practitioners, managers and leaders across organisations take active responsibility to ensure the effective delivery of early permanence in their area.</w:t>
            </w:r>
          </w:p>
        </w:tc>
        <w:tc>
          <w:tcPr>
            <w:tcW w:w="3685" w:type="dxa"/>
            <w:shd w:val="clear" w:color="auto" w:fill="7030A0"/>
          </w:tcPr>
          <w:p w14:paraId="6312F86E" w14:textId="2D4F171A" w:rsidR="00BB49FD" w:rsidRPr="00F947E6" w:rsidRDefault="00BB49FD" w:rsidP="002F6901">
            <w:pPr>
              <w:jc w:val="center"/>
              <w:rPr>
                <w:b/>
                <w:bCs/>
                <w:color w:val="FFFFFF" w:themeColor="background1"/>
              </w:rPr>
            </w:pPr>
            <w:r w:rsidRPr="00F947E6">
              <w:rPr>
                <w:b/>
                <w:bCs/>
                <w:color w:val="FFFFFF" w:themeColor="background1"/>
              </w:rPr>
              <w:t>Comments</w:t>
            </w:r>
          </w:p>
        </w:tc>
        <w:tc>
          <w:tcPr>
            <w:tcW w:w="794" w:type="dxa"/>
            <w:shd w:val="clear" w:color="auto" w:fill="7030A0"/>
          </w:tcPr>
          <w:p w14:paraId="15C75515" w14:textId="77777777" w:rsidR="00BB49FD" w:rsidRPr="00F947E6" w:rsidRDefault="00BB49FD" w:rsidP="00BB49FD">
            <w:pPr>
              <w:jc w:val="center"/>
              <w:rPr>
                <w:b/>
                <w:bCs/>
                <w:color w:val="FFFFFF" w:themeColor="background1"/>
              </w:rPr>
            </w:pPr>
            <w:r w:rsidRPr="00F947E6">
              <w:rPr>
                <w:b/>
                <w:bCs/>
                <w:color w:val="FFFFFF" w:themeColor="background1"/>
              </w:rPr>
              <w:t>RAG rating</w:t>
            </w:r>
          </w:p>
          <w:p w14:paraId="1FD740C9" w14:textId="77777777" w:rsidR="00BB49FD" w:rsidRPr="00F947E6" w:rsidRDefault="00BB49FD" w:rsidP="00F26B77">
            <w:pPr>
              <w:jc w:val="center"/>
              <w:rPr>
                <w:b/>
                <w:bCs/>
                <w:color w:val="FFFFFF" w:themeColor="background1"/>
              </w:rPr>
            </w:pPr>
          </w:p>
        </w:tc>
        <w:tc>
          <w:tcPr>
            <w:tcW w:w="3685" w:type="dxa"/>
            <w:shd w:val="clear" w:color="auto" w:fill="7030A0"/>
          </w:tcPr>
          <w:p w14:paraId="69FE1D6C" w14:textId="7D31AC3A" w:rsidR="00BB49FD" w:rsidRPr="002F6901" w:rsidRDefault="002F6901" w:rsidP="002F6901">
            <w:pPr>
              <w:jc w:val="center"/>
              <w:rPr>
                <w:b/>
                <w:bCs/>
                <w:color w:val="FFFFFF" w:themeColor="background1"/>
              </w:rPr>
            </w:pPr>
            <w:r w:rsidRPr="002F6901">
              <w:rPr>
                <w:b/>
                <w:bCs/>
                <w:color w:val="FFFFFF" w:themeColor="background1"/>
              </w:rPr>
              <w:t>Actions</w:t>
            </w:r>
          </w:p>
        </w:tc>
        <w:tc>
          <w:tcPr>
            <w:tcW w:w="3781" w:type="dxa"/>
            <w:shd w:val="clear" w:color="auto" w:fill="7030A0"/>
          </w:tcPr>
          <w:p w14:paraId="1B53AB2C" w14:textId="05E6114F" w:rsidR="00BB49FD" w:rsidRPr="00F947E6" w:rsidRDefault="00BB49FD">
            <w:pPr>
              <w:rPr>
                <w:color w:val="FFFFFF" w:themeColor="background1"/>
              </w:rPr>
            </w:pPr>
            <w:r w:rsidRPr="00F947E6">
              <w:rPr>
                <w:color w:val="FFFFFF" w:themeColor="background1"/>
              </w:rPr>
              <w:t>Resources available on the Adoption England Website to help RAAs meet this standard</w:t>
            </w:r>
          </w:p>
        </w:tc>
      </w:tr>
      <w:tr w:rsidR="00BB49FD" w14:paraId="3406601E" w14:textId="41309688" w:rsidTr="002F6901">
        <w:tc>
          <w:tcPr>
            <w:tcW w:w="568" w:type="dxa"/>
          </w:tcPr>
          <w:p w14:paraId="22388E89" w14:textId="77777777" w:rsidR="00BB49FD" w:rsidRDefault="00BB49FD" w:rsidP="00C41EBA"/>
          <w:p w14:paraId="0E667C73" w14:textId="6609D4E0" w:rsidR="00BB49FD" w:rsidRDefault="00BB49FD" w:rsidP="00C41EBA">
            <w:r>
              <w:t>1.1</w:t>
            </w:r>
          </w:p>
        </w:tc>
        <w:tc>
          <w:tcPr>
            <w:tcW w:w="3685" w:type="dxa"/>
          </w:tcPr>
          <w:p w14:paraId="7A41605A" w14:textId="77777777" w:rsidR="00BB49FD" w:rsidRDefault="00BB49FD" w:rsidP="00C41EBA"/>
          <w:p w14:paraId="0CC10752" w14:textId="6EC0EC97" w:rsidR="00BB49FD" w:rsidRDefault="00BB49FD" w:rsidP="00C41EBA">
            <w:r>
              <w:t>The child’s welfare throughout their life will be the paramount consideration in care planning, and their wishes and feelings, needs and best interests kept at the centre of all decision making.</w:t>
            </w:r>
          </w:p>
        </w:tc>
        <w:tc>
          <w:tcPr>
            <w:tcW w:w="3685" w:type="dxa"/>
          </w:tcPr>
          <w:p w14:paraId="4A77F2C3" w14:textId="3661F72B" w:rsidR="00BB49FD" w:rsidRPr="00F26B77" w:rsidRDefault="00BB49FD" w:rsidP="00135258"/>
        </w:tc>
        <w:tc>
          <w:tcPr>
            <w:tcW w:w="794" w:type="dxa"/>
          </w:tcPr>
          <w:p w14:paraId="042609BF" w14:textId="77777777" w:rsidR="00BB49FD" w:rsidRPr="00F26B77" w:rsidRDefault="00BB49FD" w:rsidP="00F26B77">
            <w:pPr>
              <w:jc w:val="center"/>
            </w:pPr>
          </w:p>
        </w:tc>
        <w:tc>
          <w:tcPr>
            <w:tcW w:w="3685" w:type="dxa"/>
            <w:vAlign w:val="bottom"/>
          </w:tcPr>
          <w:p w14:paraId="64428976" w14:textId="1FDD3424" w:rsidR="00BB49FD" w:rsidRPr="00F26B77" w:rsidRDefault="00BB49FD" w:rsidP="002F6901">
            <w:pPr>
              <w:jc w:val="right"/>
            </w:pPr>
          </w:p>
        </w:tc>
        <w:tc>
          <w:tcPr>
            <w:tcW w:w="3781" w:type="dxa"/>
          </w:tcPr>
          <w:p w14:paraId="4228C3C9" w14:textId="77777777" w:rsidR="00BB49FD" w:rsidRDefault="00BB49FD" w:rsidP="00767DD7">
            <w:pPr>
              <w:rPr>
                <w:b/>
                <w:bCs/>
                <w:sz w:val="16"/>
                <w:szCs w:val="16"/>
              </w:rPr>
            </w:pPr>
          </w:p>
          <w:p w14:paraId="2B447201" w14:textId="391A5482" w:rsidR="00BB49FD" w:rsidRPr="00D57D5A" w:rsidRDefault="00BB49FD" w:rsidP="00767DD7">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4FE576CA" w14:textId="19D59653" w:rsidR="00BB49FD" w:rsidRPr="00767DD7" w:rsidRDefault="00BB49FD" w:rsidP="00767DD7">
            <w:pPr>
              <w:rPr>
                <w:sz w:val="16"/>
                <w:szCs w:val="16"/>
              </w:rPr>
            </w:pPr>
            <w:hyperlink r:id="rId14" w:history="1">
              <w:r w:rsidRPr="00A535E2">
                <w:rPr>
                  <w:rStyle w:val="Hyperlink"/>
                  <w:sz w:val="16"/>
                  <w:szCs w:val="16"/>
                </w:rPr>
                <w:t>EP Good Practice Guide</w:t>
              </w:r>
            </w:hyperlink>
            <w:r>
              <w:rPr>
                <w:sz w:val="16"/>
                <w:szCs w:val="16"/>
              </w:rPr>
              <w:t xml:space="preserve"> </w:t>
            </w:r>
          </w:p>
          <w:p w14:paraId="310B1619" w14:textId="2AF21DF8" w:rsidR="00BB49FD" w:rsidRPr="00767DD7" w:rsidRDefault="00BB49FD" w:rsidP="00604686">
            <w:hyperlink r:id="rId15" w:history="1">
              <w:r w:rsidRPr="00C06970">
                <w:rPr>
                  <w:rStyle w:val="Hyperlink"/>
                  <w:sz w:val="16"/>
                  <w:szCs w:val="16"/>
                </w:rPr>
                <w:t>EP Planning Practice Guide</w:t>
              </w:r>
            </w:hyperlink>
            <w:r w:rsidRPr="00767DD7">
              <w:rPr>
                <w:sz w:val="16"/>
                <w:szCs w:val="16"/>
              </w:rPr>
              <w:t xml:space="preserve"> </w:t>
            </w:r>
          </w:p>
          <w:p w14:paraId="79D986DC" w14:textId="0CA56A4F" w:rsidR="00BB49FD" w:rsidRDefault="00BB49FD" w:rsidP="00C41EBA">
            <w:hyperlink r:id="rId16" w:history="1">
              <w:r w:rsidRPr="009C0A7A">
                <w:rPr>
                  <w:rStyle w:val="Hyperlink"/>
                  <w:sz w:val="16"/>
                  <w:szCs w:val="16"/>
                </w:rPr>
                <w:t>The legal framework for EP</w:t>
              </w:r>
            </w:hyperlink>
            <w:r>
              <w:rPr>
                <w:sz w:val="16"/>
                <w:szCs w:val="16"/>
              </w:rPr>
              <w:t xml:space="preserve"> </w:t>
            </w:r>
          </w:p>
          <w:p w14:paraId="0B416BE5" w14:textId="77777777" w:rsidR="00BB49FD" w:rsidRDefault="00BB49FD" w:rsidP="00C41EBA">
            <w:pPr>
              <w:rPr>
                <w:sz w:val="16"/>
                <w:szCs w:val="16"/>
              </w:rPr>
            </w:pPr>
          </w:p>
          <w:p w14:paraId="00B98A1F" w14:textId="7205CAA7" w:rsidR="00BB49FD" w:rsidRPr="00492DCC" w:rsidRDefault="00BB49FD" w:rsidP="00492DCC">
            <w:pPr>
              <w:rPr>
                <w:b/>
                <w:bCs/>
                <w:sz w:val="16"/>
                <w:szCs w:val="16"/>
              </w:rPr>
            </w:pPr>
            <w:r w:rsidRPr="00492DCC">
              <w:rPr>
                <w:b/>
                <w:bCs/>
                <w:sz w:val="16"/>
                <w:szCs w:val="16"/>
              </w:rPr>
              <w:t>EP Resources for professionals</w:t>
            </w:r>
            <w:r>
              <w:rPr>
                <w:b/>
                <w:bCs/>
                <w:sz w:val="16"/>
                <w:szCs w:val="16"/>
              </w:rPr>
              <w:t xml:space="preserve"> - </w:t>
            </w:r>
            <w:hyperlink r:id="rId17" w:history="1">
              <w:r w:rsidRPr="0088644B">
                <w:rPr>
                  <w:rStyle w:val="Hyperlink"/>
                  <w:b/>
                  <w:bCs/>
                  <w:sz w:val="16"/>
                  <w:szCs w:val="16"/>
                </w:rPr>
                <w:t>Training videos</w:t>
              </w:r>
            </w:hyperlink>
            <w:r w:rsidRPr="00492DCC">
              <w:rPr>
                <w:b/>
                <w:bCs/>
                <w:sz w:val="16"/>
                <w:szCs w:val="16"/>
              </w:rPr>
              <w:t xml:space="preserve"> </w:t>
            </w:r>
          </w:p>
          <w:p w14:paraId="68F4768A" w14:textId="77777777" w:rsidR="00BB49FD" w:rsidRPr="00492DCC" w:rsidRDefault="00BB49FD" w:rsidP="00826703">
            <w:pPr>
              <w:pStyle w:val="ListParagraph"/>
              <w:numPr>
                <w:ilvl w:val="0"/>
                <w:numId w:val="12"/>
              </w:numPr>
              <w:ind w:left="454"/>
              <w:rPr>
                <w:sz w:val="16"/>
                <w:szCs w:val="16"/>
              </w:rPr>
            </w:pPr>
            <w:r w:rsidRPr="00492DCC">
              <w:rPr>
                <w:sz w:val="16"/>
                <w:szCs w:val="16"/>
              </w:rPr>
              <w:t>Legal Framework workshop – EP conference Feb 2023</w:t>
            </w:r>
          </w:p>
          <w:p w14:paraId="05747D94" w14:textId="77777777" w:rsidR="00BB49FD" w:rsidRPr="00492DCC" w:rsidRDefault="00BB49FD" w:rsidP="00826703">
            <w:pPr>
              <w:pStyle w:val="ListParagraph"/>
              <w:numPr>
                <w:ilvl w:val="0"/>
                <w:numId w:val="12"/>
              </w:numPr>
              <w:ind w:left="454"/>
              <w:rPr>
                <w:sz w:val="16"/>
                <w:szCs w:val="16"/>
              </w:rPr>
            </w:pPr>
            <w:r w:rsidRPr="00492DCC">
              <w:rPr>
                <w:sz w:val="16"/>
                <w:szCs w:val="16"/>
              </w:rPr>
              <w:t>National Practice Standards - EP conference Feb 2023</w:t>
            </w:r>
          </w:p>
          <w:p w14:paraId="610255DB" w14:textId="77777777" w:rsidR="00BB49FD" w:rsidRPr="00492DCC" w:rsidRDefault="00BB49FD" w:rsidP="00826703">
            <w:pPr>
              <w:pStyle w:val="ListParagraph"/>
              <w:numPr>
                <w:ilvl w:val="0"/>
                <w:numId w:val="12"/>
              </w:numPr>
              <w:ind w:left="454"/>
              <w:rPr>
                <w:sz w:val="16"/>
                <w:szCs w:val="16"/>
              </w:rPr>
            </w:pPr>
            <w:r w:rsidRPr="00492DCC">
              <w:rPr>
                <w:sz w:val="16"/>
                <w:szCs w:val="16"/>
              </w:rPr>
              <w:t>Professor Julie Selwyn - EP conference Feb 2023</w:t>
            </w:r>
          </w:p>
          <w:p w14:paraId="31A48A27" w14:textId="77777777" w:rsidR="00BB49FD" w:rsidRDefault="00BB49FD" w:rsidP="00826703">
            <w:pPr>
              <w:pStyle w:val="ListParagraph"/>
              <w:numPr>
                <w:ilvl w:val="0"/>
                <w:numId w:val="12"/>
              </w:numPr>
              <w:ind w:left="454"/>
              <w:rPr>
                <w:sz w:val="16"/>
                <w:szCs w:val="16"/>
              </w:rPr>
            </w:pPr>
            <w:r w:rsidRPr="00492DCC">
              <w:rPr>
                <w:sz w:val="16"/>
                <w:szCs w:val="16"/>
              </w:rPr>
              <w:t>Care planning workshop - EP conference Feb 2023</w:t>
            </w:r>
          </w:p>
          <w:p w14:paraId="001DB1AC" w14:textId="77777777" w:rsidR="00BB49FD" w:rsidRPr="00492DCC" w:rsidRDefault="00BB49FD" w:rsidP="00826703">
            <w:pPr>
              <w:pStyle w:val="ListParagraph"/>
              <w:numPr>
                <w:ilvl w:val="0"/>
                <w:numId w:val="12"/>
              </w:numPr>
              <w:ind w:left="454"/>
              <w:rPr>
                <w:sz w:val="16"/>
                <w:szCs w:val="16"/>
              </w:rPr>
            </w:pPr>
            <w:r w:rsidRPr="00492DCC">
              <w:rPr>
                <w:sz w:val="16"/>
                <w:szCs w:val="16"/>
              </w:rPr>
              <w:t>Early Permanence Law &amp; Practice webinar Presented by Coram BAAF</w:t>
            </w:r>
          </w:p>
          <w:p w14:paraId="63F45E5E" w14:textId="77777777" w:rsidR="00BB49FD" w:rsidRPr="00492DCC" w:rsidRDefault="00BB49FD" w:rsidP="00826703">
            <w:pPr>
              <w:pStyle w:val="ListParagraph"/>
              <w:numPr>
                <w:ilvl w:val="0"/>
                <w:numId w:val="12"/>
              </w:numPr>
              <w:ind w:left="454"/>
              <w:rPr>
                <w:sz w:val="16"/>
                <w:szCs w:val="16"/>
              </w:rPr>
            </w:pPr>
            <w:r w:rsidRPr="00492DCC">
              <w:rPr>
                <w:sz w:val="16"/>
                <w:szCs w:val="16"/>
              </w:rPr>
              <w:t xml:space="preserve">PACT &amp; Adopt South EP Project Video – EP: The legal background </w:t>
            </w:r>
          </w:p>
          <w:p w14:paraId="7AC0082B" w14:textId="5D9A6866" w:rsidR="00BB49FD" w:rsidRPr="00C41EBA" w:rsidRDefault="00BB49FD" w:rsidP="00C41EBA">
            <w:pPr>
              <w:rPr>
                <w:sz w:val="16"/>
                <w:szCs w:val="16"/>
              </w:rPr>
            </w:pPr>
          </w:p>
        </w:tc>
      </w:tr>
      <w:tr w:rsidR="00BB49FD" w14:paraId="7228D525" w14:textId="5A3F150B" w:rsidTr="002F6901">
        <w:tc>
          <w:tcPr>
            <w:tcW w:w="568" w:type="dxa"/>
          </w:tcPr>
          <w:p w14:paraId="73A23A88" w14:textId="5AD058FB" w:rsidR="00BB49FD" w:rsidRDefault="00BB49FD" w:rsidP="00C41EBA">
            <w:r>
              <w:t>1.2</w:t>
            </w:r>
          </w:p>
        </w:tc>
        <w:tc>
          <w:tcPr>
            <w:tcW w:w="3685" w:type="dxa"/>
          </w:tcPr>
          <w:p w14:paraId="31AC793B" w14:textId="7D3CD4B4" w:rsidR="00BB49FD" w:rsidRDefault="00BB49FD" w:rsidP="00C41EBA">
            <w:r>
              <w:t>Early permanence is considered for all children as early as possible in the care planning process where adoption is believed to be a potential outcome in line with statutory duty (s22c (9B) © Care Planning and Placement Review Regulations 2010).</w:t>
            </w:r>
          </w:p>
        </w:tc>
        <w:tc>
          <w:tcPr>
            <w:tcW w:w="3685" w:type="dxa"/>
          </w:tcPr>
          <w:p w14:paraId="3769752D" w14:textId="77777777" w:rsidR="00BB49FD" w:rsidRPr="00F26B77" w:rsidRDefault="00BB49FD" w:rsidP="00135258"/>
        </w:tc>
        <w:tc>
          <w:tcPr>
            <w:tcW w:w="794" w:type="dxa"/>
          </w:tcPr>
          <w:p w14:paraId="27777B20" w14:textId="77777777" w:rsidR="00BB49FD" w:rsidRPr="00F26B77" w:rsidRDefault="00BB49FD" w:rsidP="00F26B77">
            <w:pPr>
              <w:jc w:val="center"/>
            </w:pPr>
          </w:p>
        </w:tc>
        <w:tc>
          <w:tcPr>
            <w:tcW w:w="3685" w:type="dxa"/>
            <w:vAlign w:val="bottom"/>
          </w:tcPr>
          <w:p w14:paraId="40B38FCB" w14:textId="42508E7F" w:rsidR="00BB49FD" w:rsidRPr="00F26B77" w:rsidRDefault="00BB49FD" w:rsidP="002F6901">
            <w:pPr>
              <w:jc w:val="right"/>
            </w:pPr>
          </w:p>
        </w:tc>
        <w:tc>
          <w:tcPr>
            <w:tcW w:w="3781" w:type="dxa"/>
          </w:tcPr>
          <w:p w14:paraId="6A5CDAD7" w14:textId="0FE7678A" w:rsidR="00BB49FD" w:rsidRPr="00492DCC" w:rsidRDefault="00BB49FD" w:rsidP="00492DCC">
            <w:pPr>
              <w:rPr>
                <w:b/>
                <w:bCs/>
                <w:sz w:val="16"/>
                <w:szCs w:val="16"/>
              </w:rPr>
            </w:pPr>
            <w:r w:rsidRPr="00492DCC">
              <w:rPr>
                <w:b/>
                <w:bCs/>
                <w:sz w:val="16"/>
                <w:szCs w:val="16"/>
              </w:rPr>
              <w:t>EP Resources for professionals</w:t>
            </w:r>
            <w:r>
              <w:rPr>
                <w:b/>
                <w:bCs/>
                <w:sz w:val="16"/>
                <w:szCs w:val="16"/>
              </w:rPr>
              <w:t xml:space="preserve"> - </w:t>
            </w:r>
            <w:hyperlink r:id="rId18" w:history="1">
              <w:r w:rsidRPr="00564204">
                <w:rPr>
                  <w:rStyle w:val="Hyperlink"/>
                  <w:b/>
                  <w:bCs/>
                  <w:sz w:val="16"/>
                  <w:szCs w:val="16"/>
                </w:rPr>
                <w:t>Training videos</w:t>
              </w:r>
            </w:hyperlink>
          </w:p>
          <w:p w14:paraId="07445B8D" w14:textId="77777777" w:rsidR="00BB49FD" w:rsidRPr="00492DCC" w:rsidRDefault="00BB49FD" w:rsidP="00492DCC">
            <w:pPr>
              <w:pStyle w:val="ListParagraph"/>
              <w:numPr>
                <w:ilvl w:val="0"/>
                <w:numId w:val="12"/>
              </w:numPr>
              <w:ind w:left="446"/>
              <w:rPr>
                <w:sz w:val="16"/>
                <w:szCs w:val="16"/>
              </w:rPr>
            </w:pPr>
            <w:r w:rsidRPr="00492DCC">
              <w:rPr>
                <w:sz w:val="16"/>
                <w:szCs w:val="16"/>
              </w:rPr>
              <w:t>Legal Framework workshop – EP conference Feb 2023</w:t>
            </w:r>
          </w:p>
          <w:p w14:paraId="6478E3D9" w14:textId="77777777" w:rsidR="00BB49FD" w:rsidRPr="00492DCC" w:rsidRDefault="00BB49FD" w:rsidP="00492DCC">
            <w:pPr>
              <w:pStyle w:val="ListParagraph"/>
              <w:numPr>
                <w:ilvl w:val="0"/>
                <w:numId w:val="12"/>
              </w:numPr>
              <w:ind w:left="446"/>
              <w:rPr>
                <w:sz w:val="16"/>
                <w:szCs w:val="16"/>
              </w:rPr>
            </w:pPr>
            <w:r w:rsidRPr="00492DCC">
              <w:rPr>
                <w:sz w:val="16"/>
                <w:szCs w:val="16"/>
              </w:rPr>
              <w:t>National Practice Standards - EP conference Feb 2023</w:t>
            </w:r>
          </w:p>
          <w:p w14:paraId="0CC9DB72" w14:textId="77777777" w:rsidR="00BB49FD" w:rsidRPr="00492DCC" w:rsidRDefault="00BB49FD" w:rsidP="00492DCC">
            <w:pPr>
              <w:pStyle w:val="ListParagraph"/>
              <w:numPr>
                <w:ilvl w:val="0"/>
                <w:numId w:val="12"/>
              </w:numPr>
              <w:ind w:left="446"/>
              <w:rPr>
                <w:sz w:val="16"/>
                <w:szCs w:val="16"/>
              </w:rPr>
            </w:pPr>
            <w:r w:rsidRPr="00492DCC">
              <w:rPr>
                <w:sz w:val="16"/>
                <w:szCs w:val="16"/>
              </w:rPr>
              <w:t>Professor Julie Selwyn - EP conference Feb 2023</w:t>
            </w:r>
          </w:p>
          <w:p w14:paraId="36F44F33" w14:textId="77777777" w:rsidR="00BB49FD" w:rsidRDefault="00BB49FD" w:rsidP="00492DCC">
            <w:pPr>
              <w:pStyle w:val="ListParagraph"/>
              <w:numPr>
                <w:ilvl w:val="0"/>
                <w:numId w:val="12"/>
              </w:numPr>
              <w:ind w:left="446"/>
              <w:rPr>
                <w:sz w:val="16"/>
                <w:szCs w:val="16"/>
              </w:rPr>
            </w:pPr>
            <w:r w:rsidRPr="00492DCC">
              <w:rPr>
                <w:sz w:val="16"/>
                <w:szCs w:val="16"/>
              </w:rPr>
              <w:t>Care planning workshop - EP conference Feb 2023</w:t>
            </w:r>
          </w:p>
          <w:p w14:paraId="558F2680" w14:textId="77777777" w:rsidR="00BB49FD" w:rsidRPr="00492DCC" w:rsidRDefault="00BB49FD" w:rsidP="00492DCC">
            <w:pPr>
              <w:pStyle w:val="ListParagraph"/>
              <w:numPr>
                <w:ilvl w:val="0"/>
                <w:numId w:val="12"/>
              </w:numPr>
              <w:ind w:left="446"/>
              <w:rPr>
                <w:sz w:val="16"/>
                <w:szCs w:val="16"/>
              </w:rPr>
            </w:pPr>
            <w:r w:rsidRPr="00492DCC">
              <w:rPr>
                <w:sz w:val="16"/>
                <w:szCs w:val="16"/>
              </w:rPr>
              <w:t>Early Permanence Law &amp; Practice webinar Presented by Coram BAAF</w:t>
            </w:r>
          </w:p>
          <w:p w14:paraId="6FC4E792" w14:textId="77777777" w:rsidR="00BB49FD" w:rsidRPr="00492DCC" w:rsidRDefault="00BB49FD" w:rsidP="00492DCC">
            <w:pPr>
              <w:pStyle w:val="ListParagraph"/>
              <w:numPr>
                <w:ilvl w:val="0"/>
                <w:numId w:val="12"/>
              </w:numPr>
              <w:ind w:left="446"/>
              <w:rPr>
                <w:sz w:val="16"/>
                <w:szCs w:val="16"/>
              </w:rPr>
            </w:pPr>
            <w:r w:rsidRPr="00492DCC">
              <w:rPr>
                <w:sz w:val="16"/>
                <w:szCs w:val="16"/>
              </w:rPr>
              <w:t xml:space="preserve">PACT &amp; Adopt South EP Project Video – EP: The legal background </w:t>
            </w:r>
          </w:p>
          <w:p w14:paraId="6FF4BB88" w14:textId="77777777" w:rsidR="00BB49FD" w:rsidRPr="00492DCC" w:rsidRDefault="00BB49FD" w:rsidP="00492DCC">
            <w:pPr>
              <w:ind w:left="446"/>
              <w:rPr>
                <w:sz w:val="16"/>
                <w:szCs w:val="16"/>
              </w:rPr>
            </w:pPr>
          </w:p>
          <w:p w14:paraId="681988A5" w14:textId="2D2A8633" w:rsidR="00BB49FD" w:rsidRPr="00D57D5A" w:rsidRDefault="00BB49FD" w:rsidP="00D57D5A">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3742CCE3" w14:textId="456E9185" w:rsidR="00BB49FD" w:rsidRPr="00767DD7" w:rsidRDefault="00BB49FD" w:rsidP="00767DD7">
            <w:pPr>
              <w:rPr>
                <w:sz w:val="16"/>
                <w:szCs w:val="16"/>
              </w:rPr>
            </w:pPr>
            <w:hyperlink r:id="rId19" w:history="1">
              <w:r w:rsidRPr="004A0E47">
                <w:rPr>
                  <w:rStyle w:val="Hyperlink"/>
                  <w:sz w:val="16"/>
                  <w:szCs w:val="16"/>
                </w:rPr>
                <w:t>EP Good Practice Guide</w:t>
              </w:r>
            </w:hyperlink>
            <w:r>
              <w:rPr>
                <w:sz w:val="16"/>
                <w:szCs w:val="16"/>
              </w:rPr>
              <w:t xml:space="preserve"> </w:t>
            </w:r>
          </w:p>
          <w:p w14:paraId="18BAF151" w14:textId="7548CBB4" w:rsidR="00BB49FD" w:rsidRPr="00767DD7" w:rsidRDefault="00BB49FD" w:rsidP="00604686">
            <w:hyperlink r:id="rId20" w:history="1">
              <w:r w:rsidRPr="005E3BEB">
                <w:rPr>
                  <w:rStyle w:val="Hyperlink"/>
                  <w:sz w:val="16"/>
                  <w:szCs w:val="16"/>
                </w:rPr>
                <w:t>EP Planning Practice Guide</w:t>
              </w:r>
            </w:hyperlink>
            <w:r w:rsidRPr="00767DD7">
              <w:rPr>
                <w:sz w:val="16"/>
                <w:szCs w:val="16"/>
              </w:rPr>
              <w:t xml:space="preserve"> </w:t>
            </w:r>
          </w:p>
          <w:p w14:paraId="41B5B3D7" w14:textId="77777777" w:rsidR="00BB49FD" w:rsidRDefault="00BB49FD" w:rsidP="008C730D">
            <w:pPr>
              <w:rPr>
                <w:sz w:val="16"/>
                <w:szCs w:val="16"/>
              </w:rPr>
            </w:pPr>
            <w:hyperlink r:id="rId21" w:history="1">
              <w:r w:rsidRPr="008C730D">
                <w:rPr>
                  <w:rStyle w:val="Hyperlink"/>
                  <w:sz w:val="16"/>
                  <w:szCs w:val="16"/>
                </w:rPr>
                <w:t>The legal framework for EP</w:t>
              </w:r>
            </w:hyperlink>
            <w:r>
              <w:rPr>
                <w:sz w:val="16"/>
                <w:szCs w:val="16"/>
              </w:rPr>
              <w:t xml:space="preserve"> </w:t>
            </w:r>
          </w:p>
          <w:p w14:paraId="69DA2E23" w14:textId="68ECD2F1" w:rsidR="00BB49FD" w:rsidRDefault="00BB49FD" w:rsidP="008C730D"/>
        </w:tc>
      </w:tr>
      <w:tr w:rsidR="00BB49FD" w14:paraId="207D51FE" w14:textId="3216B13D" w:rsidTr="002F6901">
        <w:tc>
          <w:tcPr>
            <w:tcW w:w="568" w:type="dxa"/>
          </w:tcPr>
          <w:p w14:paraId="2385E3E1" w14:textId="359E9AF6" w:rsidR="00BB49FD" w:rsidRDefault="00BB49FD" w:rsidP="00C41EBA">
            <w:r>
              <w:lastRenderedPageBreak/>
              <w:t>1.3</w:t>
            </w:r>
          </w:p>
        </w:tc>
        <w:tc>
          <w:tcPr>
            <w:tcW w:w="3685" w:type="dxa"/>
          </w:tcPr>
          <w:p w14:paraId="0ABC43C1" w14:textId="77777777" w:rsidR="00BB49FD" w:rsidRDefault="00BB49FD" w:rsidP="00C41EBA">
            <w:r>
              <w:t xml:space="preserve">A child is placed with EP carers who can meet their immediate needs and who also have the potential to adopt them as early as possible in their care journey, giving them the opportunity to form secure attachments and achieve their best long-term outcomes </w:t>
            </w:r>
          </w:p>
          <w:p w14:paraId="6283F6E4" w14:textId="77777777" w:rsidR="00BB49FD" w:rsidRDefault="00BB49FD" w:rsidP="00C41EBA"/>
        </w:tc>
        <w:tc>
          <w:tcPr>
            <w:tcW w:w="3685" w:type="dxa"/>
          </w:tcPr>
          <w:p w14:paraId="599F95E3" w14:textId="77777777" w:rsidR="00BB49FD" w:rsidRPr="00F26B77" w:rsidRDefault="00BB49FD" w:rsidP="00135258"/>
        </w:tc>
        <w:tc>
          <w:tcPr>
            <w:tcW w:w="794" w:type="dxa"/>
          </w:tcPr>
          <w:p w14:paraId="0348B193" w14:textId="77777777" w:rsidR="00BB49FD" w:rsidRPr="00F26B77" w:rsidRDefault="00BB49FD" w:rsidP="00F26B77">
            <w:pPr>
              <w:jc w:val="center"/>
            </w:pPr>
          </w:p>
        </w:tc>
        <w:tc>
          <w:tcPr>
            <w:tcW w:w="3685" w:type="dxa"/>
            <w:vAlign w:val="bottom"/>
          </w:tcPr>
          <w:p w14:paraId="7BA385F4" w14:textId="2DBB3E10" w:rsidR="00BB49FD" w:rsidRPr="00F26B77" w:rsidRDefault="00BB49FD" w:rsidP="002F6901">
            <w:pPr>
              <w:jc w:val="right"/>
            </w:pPr>
          </w:p>
        </w:tc>
        <w:tc>
          <w:tcPr>
            <w:tcW w:w="3781" w:type="dxa"/>
          </w:tcPr>
          <w:p w14:paraId="65A6E547" w14:textId="35F0F452" w:rsidR="00BB49FD" w:rsidRPr="00492DCC" w:rsidRDefault="00BB49FD" w:rsidP="00FF48EA">
            <w:pPr>
              <w:rPr>
                <w:b/>
                <w:bCs/>
                <w:sz w:val="16"/>
                <w:szCs w:val="16"/>
              </w:rPr>
            </w:pPr>
            <w:r w:rsidRPr="00492DCC">
              <w:rPr>
                <w:b/>
                <w:bCs/>
                <w:sz w:val="16"/>
                <w:szCs w:val="16"/>
              </w:rPr>
              <w:t>EP Resources for professionals</w:t>
            </w:r>
            <w:r>
              <w:rPr>
                <w:b/>
                <w:bCs/>
                <w:sz w:val="16"/>
                <w:szCs w:val="16"/>
              </w:rPr>
              <w:t xml:space="preserve"> - </w:t>
            </w:r>
            <w:hyperlink r:id="rId22" w:history="1">
              <w:r w:rsidRPr="00564204">
                <w:rPr>
                  <w:rStyle w:val="Hyperlink"/>
                  <w:b/>
                  <w:bCs/>
                  <w:sz w:val="16"/>
                  <w:szCs w:val="16"/>
                </w:rPr>
                <w:t>Training videos</w:t>
              </w:r>
            </w:hyperlink>
          </w:p>
          <w:p w14:paraId="4EB6B97F" w14:textId="77777777" w:rsidR="00BB49FD" w:rsidRPr="00492DCC" w:rsidRDefault="00BB49FD" w:rsidP="00FF48EA">
            <w:pPr>
              <w:pStyle w:val="ListParagraph"/>
              <w:numPr>
                <w:ilvl w:val="0"/>
                <w:numId w:val="12"/>
              </w:numPr>
              <w:ind w:left="446"/>
              <w:rPr>
                <w:sz w:val="16"/>
                <w:szCs w:val="16"/>
              </w:rPr>
            </w:pPr>
            <w:r w:rsidRPr="00492DCC">
              <w:rPr>
                <w:sz w:val="16"/>
                <w:szCs w:val="16"/>
              </w:rPr>
              <w:t>Legal Framework workshop – EP conference Feb 2023</w:t>
            </w:r>
          </w:p>
          <w:p w14:paraId="52F71BC5" w14:textId="77777777" w:rsidR="00BB49FD" w:rsidRPr="00492DCC" w:rsidRDefault="00BB49FD" w:rsidP="00FF48EA">
            <w:pPr>
              <w:pStyle w:val="ListParagraph"/>
              <w:numPr>
                <w:ilvl w:val="0"/>
                <w:numId w:val="12"/>
              </w:numPr>
              <w:ind w:left="446"/>
              <w:rPr>
                <w:sz w:val="16"/>
                <w:szCs w:val="16"/>
              </w:rPr>
            </w:pPr>
            <w:r w:rsidRPr="00492DCC">
              <w:rPr>
                <w:sz w:val="16"/>
                <w:szCs w:val="16"/>
              </w:rPr>
              <w:t>National Practice Standards - EP conference Feb 2023</w:t>
            </w:r>
          </w:p>
          <w:p w14:paraId="6CF13E36" w14:textId="77777777" w:rsidR="00BB49FD" w:rsidRPr="00492DCC" w:rsidRDefault="00BB49FD" w:rsidP="00FF48EA">
            <w:pPr>
              <w:pStyle w:val="ListParagraph"/>
              <w:numPr>
                <w:ilvl w:val="0"/>
                <w:numId w:val="12"/>
              </w:numPr>
              <w:ind w:left="446"/>
              <w:rPr>
                <w:sz w:val="16"/>
                <w:szCs w:val="16"/>
              </w:rPr>
            </w:pPr>
            <w:r w:rsidRPr="00492DCC">
              <w:rPr>
                <w:sz w:val="16"/>
                <w:szCs w:val="16"/>
              </w:rPr>
              <w:t>Professor Julie Selwyn - EP conference Feb 2023</w:t>
            </w:r>
          </w:p>
          <w:p w14:paraId="7DECA229" w14:textId="77777777" w:rsidR="00BB49FD" w:rsidRDefault="00BB49FD" w:rsidP="00FF48EA">
            <w:pPr>
              <w:pStyle w:val="ListParagraph"/>
              <w:numPr>
                <w:ilvl w:val="0"/>
                <w:numId w:val="12"/>
              </w:numPr>
              <w:ind w:left="446"/>
              <w:rPr>
                <w:sz w:val="16"/>
                <w:szCs w:val="16"/>
              </w:rPr>
            </w:pPr>
            <w:r w:rsidRPr="00492DCC">
              <w:rPr>
                <w:sz w:val="16"/>
                <w:szCs w:val="16"/>
              </w:rPr>
              <w:t>Care planning workshop - EP conference Feb 2023</w:t>
            </w:r>
          </w:p>
          <w:p w14:paraId="7A160B88" w14:textId="77777777" w:rsidR="00BB49FD" w:rsidRPr="00492DCC" w:rsidRDefault="00BB49FD" w:rsidP="00FF48EA">
            <w:pPr>
              <w:pStyle w:val="ListParagraph"/>
              <w:numPr>
                <w:ilvl w:val="0"/>
                <w:numId w:val="12"/>
              </w:numPr>
              <w:ind w:left="446"/>
              <w:rPr>
                <w:sz w:val="16"/>
                <w:szCs w:val="16"/>
              </w:rPr>
            </w:pPr>
            <w:r w:rsidRPr="00492DCC">
              <w:rPr>
                <w:sz w:val="16"/>
                <w:szCs w:val="16"/>
              </w:rPr>
              <w:t>Early Permanence Law &amp; Practice webinar Presented by Coram BAAF</w:t>
            </w:r>
          </w:p>
          <w:p w14:paraId="3AC55E5D" w14:textId="77777777" w:rsidR="00BB49FD" w:rsidRPr="00492DCC" w:rsidRDefault="00BB49FD" w:rsidP="00FF48EA">
            <w:pPr>
              <w:pStyle w:val="ListParagraph"/>
              <w:numPr>
                <w:ilvl w:val="0"/>
                <w:numId w:val="12"/>
              </w:numPr>
              <w:ind w:left="446"/>
              <w:rPr>
                <w:sz w:val="16"/>
                <w:szCs w:val="16"/>
              </w:rPr>
            </w:pPr>
            <w:r w:rsidRPr="00492DCC">
              <w:rPr>
                <w:sz w:val="16"/>
                <w:szCs w:val="16"/>
              </w:rPr>
              <w:t xml:space="preserve">PACT &amp; Adopt South EP Project Video – EP: The legal background </w:t>
            </w:r>
          </w:p>
          <w:p w14:paraId="40C1D64C" w14:textId="77777777" w:rsidR="00BB49FD" w:rsidRPr="00492DCC" w:rsidRDefault="00BB49FD" w:rsidP="00FF48EA">
            <w:pPr>
              <w:ind w:left="446"/>
              <w:rPr>
                <w:sz w:val="16"/>
                <w:szCs w:val="16"/>
              </w:rPr>
            </w:pPr>
          </w:p>
          <w:p w14:paraId="67470A82" w14:textId="77777777" w:rsidR="00BB49FD" w:rsidRPr="00D57D5A" w:rsidRDefault="00BB49FD" w:rsidP="00FF48EA">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2B6B0275" w14:textId="77777777" w:rsidR="00BB49FD" w:rsidRPr="00767DD7" w:rsidRDefault="00BB49FD" w:rsidP="00FF48EA">
            <w:pPr>
              <w:rPr>
                <w:sz w:val="16"/>
                <w:szCs w:val="16"/>
              </w:rPr>
            </w:pPr>
            <w:hyperlink r:id="rId23" w:history="1">
              <w:r w:rsidRPr="004A0E47">
                <w:rPr>
                  <w:rStyle w:val="Hyperlink"/>
                  <w:sz w:val="16"/>
                  <w:szCs w:val="16"/>
                </w:rPr>
                <w:t>EP Good Practice Guide</w:t>
              </w:r>
            </w:hyperlink>
            <w:r>
              <w:rPr>
                <w:sz w:val="16"/>
                <w:szCs w:val="16"/>
              </w:rPr>
              <w:t xml:space="preserve"> </w:t>
            </w:r>
          </w:p>
          <w:p w14:paraId="434A0531" w14:textId="77777777" w:rsidR="00BB49FD" w:rsidRPr="00767DD7" w:rsidRDefault="00BB49FD" w:rsidP="00604686">
            <w:hyperlink r:id="rId24" w:history="1">
              <w:r w:rsidRPr="005E3BEB">
                <w:rPr>
                  <w:rStyle w:val="Hyperlink"/>
                  <w:sz w:val="16"/>
                  <w:szCs w:val="16"/>
                </w:rPr>
                <w:t>EP Planning Practice Guide</w:t>
              </w:r>
            </w:hyperlink>
            <w:r w:rsidRPr="00767DD7">
              <w:rPr>
                <w:sz w:val="16"/>
                <w:szCs w:val="16"/>
              </w:rPr>
              <w:t xml:space="preserve"> </w:t>
            </w:r>
          </w:p>
          <w:p w14:paraId="0C7A3C06" w14:textId="77777777" w:rsidR="00BB49FD" w:rsidRDefault="00BB49FD" w:rsidP="00FF48EA">
            <w:pPr>
              <w:rPr>
                <w:sz w:val="16"/>
                <w:szCs w:val="16"/>
              </w:rPr>
            </w:pPr>
            <w:hyperlink r:id="rId25" w:history="1">
              <w:r w:rsidRPr="008C730D">
                <w:rPr>
                  <w:rStyle w:val="Hyperlink"/>
                  <w:sz w:val="16"/>
                  <w:szCs w:val="16"/>
                </w:rPr>
                <w:t>The legal framework for EP</w:t>
              </w:r>
            </w:hyperlink>
          </w:p>
          <w:p w14:paraId="4DCF3050" w14:textId="09B5F59B" w:rsidR="00BB49FD" w:rsidRDefault="00BB49FD" w:rsidP="00FF48EA"/>
        </w:tc>
      </w:tr>
      <w:tr w:rsidR="00BB49FD" w14:paraId="7C78BE6C" w14:textId="570E69C3" w:rsidTr="002F6901">
        <w:tc>
          <w:tcPr>
            <w:tcW w:w="568" w:type="dxa"/>
          </w:tcPr>
          <w:p w14:paraId="02BF4A74" w14:textId="146EB14E" w:rsidR="00BB49FD" w:rsidRDefault="00BB49FD" w:rsidP="00C41EBA">
            <w:r>
              <w:t>1.4</w:t>
            </w:r>
          </w:p>
        </w:tc>
        <w:tc>
          <w:tcPr>
            <w:tcW w:w="3685" w:type="dxa"/>
          </w:tcPr>
          <w:p w14:paraId="7F97FB0F" w14:textId="21BF07A2" w:rsidR="00BB49FD" w:rsidRDefault="00BB49FD" w:rsidP="003C27FC">
            <w:r>
              <w:t xml:space="preserve">All children, including Black, Asian and Minority Ethnic Children, brothers and sisters and children with specific developmental needs and of different ages are given the opportunity to benefit from, and are supported through early permanence. </w:t>
            </w:r>
          </w:p>
        </w:tc>
        <w:tc>
          <w:tcPr>
            <w:tcW w:w="3685" w:type="dxa"/>
          </w:tcPr>
          <w:p w14:paraId="7FBA4964" w14:textId="77777777" w:rsidR="00BB49FD" w:rsidRPr="00F26B77" w:rsidRDefault="00BB49FD" w:rsidP="00135258"/>
        </w:tc>
        <w:tc>
          <w:tcPr>
            <w:tcW w:w="794" w:type="dxa"/>
          </w:tcPr>
          <w:p w14:paraId="6CC62D4C" w14:textId="77777777" w:rsidR="00BB49FD" w:rsidRPr="00F26B77" w:rsidRDefault="00BB49FD" w:rsidP="00F26B77">
            <w:pPr>
              <w:jc w:val="center"/>
            </w:pPr>
          </w:p>
        </w:tc>
        <w:tc>
          <w:tcPr>
            <w:tcW w:w="3685" w:type="dxa"/>
            <w:vAlign w:val="bottom"/>
          </w:tcPr>
          <w:p w14:paraId="04877421" w14:textId="16D10C01" w:rsidR="00BB49FD" w:rsidRPr="00F26B77" w:rsidRDefault="00BB49FD" w:rsidP="002F6901">
            <w:pPr>
              <w:jc w:val="right"/>
            </w:pPr>
          </w:p>
        </w:tc>
        <w:tc>
          <w:tcPr>
            <w:tcW w:w="3781" w:type="dxa"/>
          </w:tcPr>
          <w:p w14:paraId="7ED292CE" w14:textId="06551A86" w:rsidR="00BB49FD" w:rsidRPr="00C17D36" w:rsidRDefault="00BB49FD" w:rsidP="00C17D36">
            <w:pPr>
              <w:rPr>
                <w:b/>
                <w:bCs/>
                <w:sz w:val="16"/>
                <w:szCs w:val="16"/>
              </w:rPr>
            </w:pPr>
            <w:r w:rsidRPr="00C17D36">
              <w:rPr>
                <w:b/>
                <w:bCs/>
                <w:sz w:val="16"/>
                <w:szCs w:val="16"/>
              </w:rPr>
              <w:t>EP Resources for professionals</w:t>
            </w:r>
          </w:p>
          <w:p w14:paraId="6F56F2ED" w14:textId="05C82DC2" w:rsidR="00BB49FD" w:rsidRDefault="00BB49FD" w:rsidP="00C17D36">
            <w:pPr>
              <w:ind w:left="27"/>
              <w:contextualSpacing/>
              <w:rPr>
                <w:sz w:val="16"/>
                <w:szCs w:val="16"/>
              </w:rPr>
            </w:pPr>
            <w:hyperlink r:id="rId26" w:history="1">
              <w:r w:rsidRPr="00A34485">
                <w:rPr>
                  <w:rStyle w:val="Hyperlink"/>
                  <w:sz w:val="16"/>
                  <w:szCs w:val="16"/>
                </w:rPr>
                <w:t>EP for older children</w:t>
              </w:r>
            </w:hyperlink>
            <w:r w:rsidRPr="00C17D36">
              <w:rPr>
                <w:sz w:val="16"/>
                <w:szCs w:val="16"/>
              </w:rPr>
              <w:t xml:space="preserve"> </w:t>
            </w:r>
          </w:p>
          <w:p w14:paraId="57E5613D" w14:textId="77777777" w:rsidR="00BB49FD" w:rsidRPr="00C17D36" w:rsidRDefault="00BB49FD" w:rsidP="00C17D36">
            <w:pPr>
              <w:ind w:left="27"/>
              <w:contextualSpacing/>
              <w:rPr>
                <w:sz w:val="16"/>
                <w:szCs w:val="16"/>
              </w:rPr>
            </w:pPr>
          </w:p>
          <w:p w14:paraId="7CD0AD6C" w14:textId="77777777" w:rsidR="00BB49FD" w:rsidRPr="00D57D5A" w:rsidRDefault="00BB49FD" w:rsidP="00956B83">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6C99FE9E" w14:textId="77777777" w:rsidR="00BB49FD" w:rsidRPr="00767DD7" w:rsidRDefault="00BB49FD" w:rsidP="00956B83">
            <w:pPr>
              <w:rPr>
                <w:sz w:val="16"/>
                <w:szCs w:val="16"/>
              </w:rPr>
            </w:pPr>
            <w:hyperlink r:id="rId27" w:history="1">
              <w:r w:rsidRPr="00A535E2">
                <w:rPr>
                  <w:rStyle w:val="Hyperlink"/>
                  <w:sz w:val="16"/>
                  <w:szCs w:val="16"/>
                </w:rPr>
                <w:t>EP Good Practice Guide</w:t>
              </w:r>
            </w:hyperlink>
            <w:r>
              <w:rPr>
                <w:sz w:val="16"/>
                <w:szCs w:val="16"/>
              </w:rPr>
              <w:t xml:space="preserve"> </w:t>
            </w:r>
          </w:p>
          <w:p w14:paraId="314D4805" w14:textId="72F9AF82" w:rsidR="00BB49FD" w:rsidRPr="00D57D5A" w:rsidRDefault="00BB49FD" w:rsidP="00604686">
            <w:pPr>
              <w:rPr>
                <w:b/>
                <w:bCs/>
                <w:sz w:val="16"/>
                <w:szCs w:val="16"/>
              </w:rPr>
            </w:pPr>
            <w:hyperlink r:id="rId28" w:history="1">
              <w:r w:rsidRPr="00C06970">
                <w:rPr>
                  <w:rStyle w:val="Hyperlink"/>
                  <w:sz w:val="16"/>
                  <w:szCs w:val="16"/>
                </w:rPr>
                <w:t>EP Planning Practice Guide</w:t>
              </w:r>
            </w:hyperlink>
            <w:r w:rsidRPr="00767DD7">
              <w:rPr>
                <w:sz w:val="16"/>
                <w:szCs w:val="16"/>
              </w:rPr>
              <w:t xml:space="preserve"> </w:t>
            </w:r>
          </w:p>
          <w:p w14:paraId="12C3852C" w14:textId="77777777" w:rsidR="00BB49FD" w:rsidRDefault="00BB49FD" w:rsidP="00956B83">
            <w:pPr>
              <w:contextualSpacing/>
              <w:rPr>
                <w:sz w:val="16"/>
                <w:szCs w:val="16"/>
              </w:rPr>
            </w:pPr>
            <w:hyperlink r:id="rId29" w:history="1">
              <w:r w:rsidRPr="00956B83">
                <w:rPr>
                  <w:rStyle w:val="Hyperlink"/>
                  <w:sz w:val="16"/>
                  <w:szCs w:val="16"/>
                </w:rPr>
                <w:t>EP data collection template</w:t>
              </w:r>
            </w:hyperlink>
            <w:r w:rsidRPr="0078419E">
              <w:rPr>
                <w:sz w:val="16"/>
                <w:szCs w:val="16"/>
              </w:rPr>
              <w:t xml:space="preserve"> </w:t>
            </w:r>
          </w:p>
          <w:p w14:paraId="1CFFF7AA" w14:textId="77777777" w:rsidR="00BB49FD" w:rsidRDefault="00BB49FD" w:rsidP="00956B83">
            <w:pPr>
              <w:contextualSpacing/>
              <w:rPr>
                <w:sz w:val="16"/>
                <w:szCs w:val="16"/>
              </w:rPr>
            </w:pPr>
          </w:p>
          <w:p w14:paraId="606421FD" w14:textId="60840D97" w:rsidR="00BB49FD" w:rsidRDefault="00BB49FD" w:rsidP="00956B83">
            <w:pPr>
              <w:contextualSpacing/>
            </w:pPr>
            <w:hyperlink r:id="rId30" w:history="1">
              <w:r w:rsidRPr="00240B11">
                <w:rPr>
                  <w:rStyle w:val="Hyperlink"/>
                  <w:sz w:val="16"/>
                  <w:szCs w:val="16"/>
                </w:rPr>
                <w:t>Adoption England national practice standards for matching</w:t>
              </w:r>
            </w:hyperlink>
          </w:p>
        </w:tc>
      </w:tr>
      <w:tr w:rsidR="00BB49FD" w14:paraId="2B71EF98" w14:textId="0BF3EB44" w:rsidTr="002F6901">
        <w:tc>
          <w:tcPr>
            <w:tcW w:w="568" w:type="dxa"/>
          </w:tcPr>
          <w:p w14:paraId="3F2E3B6E" w14:textId="1A4E9338" w:rsidR="00BB49FD" w:rsidRDefault="00BB49FD" w:rsidP="00C41EBA">
            <w:r>
              <w:t>1.5</w:t>
            </w:r>
          </w:p>
        </w:tc>
        <w:tc>
          <w:tcPr>
            <w:tcW w:w="3685" w:type="dxa"/>
          </w:tcPr>
          <w:p w14:paraId="6BAAD116" w14:textId="3894845B" w:rsidR="00BB49FD" w:rsidRDefault="00BB49FD" w:rsidP="003C27FC">
            <w:r>
              <w:t xml:space="preserve">LAs/RAAs/VAAs draw on the knowledge of people closest to the child including family and carers to gain a full picture of their early life experience, support and cultural needs and ensure that this is shared to assist care planning for the child. </w:t>
            </w:r>
          </w:p>
        </w:tc>
        <w:tc>
          <w:tcPr>
            <w:tcW w:w="3685" w:type="dxa"/>
          </w:tcPr>
          <w:p w14:paraId="1CE528E7" w14:textId="77777777" w:rsidR="00BB49FD" w:rsidRPr="00F26B77" w:rsidRDefault="00BB49FD" w:rsidP="00135258"/>
        </w:tc>
        <w:tc>
          <w:tcPr>
            <w:tcW w:w="794" w:type="dxa"/>
          </w:tcPr>
          <w:p w14:paraId="59B4DE84" w14:textId="77777777" w:rsidR="00BB49FD" w:rsidRPr="00F26B77" w:rsidRDefault="00BB49FD" w:rsidP="00F26B77">
            <w:pPr>
              <w:jc w:val="center"/>
            </w:pPr>
          </w:p>
        </w:tc>
        <w:tc>
          <w:tcPr>
            <w:tcW w:w="3685" w:type="dxa"/>
            <w:vAlign w:val="bottom"/>
          </w:tcPr>
          <w:p w14:paraId="132428F0" w14:textId="09C4B087" w:rsidR="00BB49FD" w:rsidRPr="00F26B77" w:rsidRDefault="00BB49FD" w:rsidP="002F6901">
            <w:pPr>
              <w:jc w:val="right"/>
            </w:pPr>
          </w:p>
        </w:tc>
        <w:tc>
          <w:tcPr>
            <w:tcW w:w="3781" w:type="dxa"/>
          </w:tcPr>
          <w:p w14:paraId="4DCEFF1F" w14:textId="77777777" w:rsidR="00BB49FD" w:rsidRPr="00D57D5A" w:rsidRDefault="00BB49FD" w:rsidP="00604686">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191E18F7" w14:textId="77777777" w:rsidR="00BB49FD" w:rsidRPr="00767DD7" w:rsidRDefault="00BB49FD" w:rsidP="00604686">
            <w:pPr>
              <w:rPr>
                <w:sz w:val="16"/>
                <w:szCs w:val="16"/>
              </w:rPr>
            </w:pPr>
            <w:hyperlink r:id="rId31" w:history="1">
              <w:r w:rsidRPr="004A0E47">
                <w:rPr>
                  <w:rStyle w:val="Hyperlink"/>
                  <w:sz w:val="16"/>
                  <w:szCs w:val="16"/>
                </w:rPr>
                <w:t>EP Good Practice Guide</w:t>
              </w:r>
            </w:hyperlink>
            <w:r>
              <w:rPr>
                <w:sz w:val="16"/>
                <w:szCs w:val="16"/>
              </w:rPr>
              <w:t xml:space="preserve"> </w:t>
            </w:r>
          </w:p>
          <w:p w14:paraId="32B06C5C" w14:textId="77777777" w:rsidR="00BB49FD" w:rsidRPr="00767DD7" w:rsidRDefault="00BB49FD" w:rsidP="00604686">
            <w:hyperlink r:id="rId32" w:history="1">
              <w:r w:rsidRPr="005E3BEB">
                <w:rPr>
                  <w:rStyle w:val="Hyperlink"/>
                  <w:sz w:val="16"/>
                  <w:szCs w:val="16"/>
                </w:rPr>
                <w:t>EP Planning Practice Guide</w:t>
              </w:r>
            </w:hyperlink>
            <w:r w:rsidRPr="00767DD7">
              <w:rPr>
                <w:sz w:val="16"/>
                <w:szCs w:val="16"/>
              </w:rPr>
              <w:t xml:space="preserve"> </w:t>
            </w:r>
          </w:p>
          <w:p w14:paraId="0FA44183" w14:textId="3B2822AA" w:rsidR="00BB49FD" w:rsidRDefault="00BB49FD" w:rsidP="00604686">
            <w:pPr>
              <w:ind w:left="28"/>
            </w:pPr>
          </w:p>
        </w:tc>
      </w:tr>
      <w:tr w:rsidR="00BB49FD" w14:paraId="2879DD36" w14:textId="26C8B028" w:rsidTr="002F6901">
        <w:tc>
          <w:tcPr>
            <w:tcW w:w="568" w:type="dxa"/>
          </w:tcPr>
          <w:p w14:paraId="4D016C1D" w14:textId="5DC462BE" w:rsidR="00BB49FD" w:rsidRDefault="00BB49FD" w:rsidP="00C41EBA">
            <w:r>
              <w:t>1.6</w:t>
            </w:r>
          </w:p>
        </w:tc>
        <w:tc>
          <w:tcPr>
            <w:tcW w:w="3685" w:type="dxa"/>
          </w:tcPr>
          <w:p w14:paraId="4A9D82D4" w14:textId="34A65ADF" w:rsidR="00BB49FD" w:rsidRDefault="00BB49FD" w:rsidP="003C27FC">
            <w:r>
              <w:t xml:space="preserve">All agencies (LAs, RAAS, VAAs, CAFCASS, Courts, and IROs) work in partnership to secure the best interests of the child in accordance with their roles and responsibilities. </w:t>
            </w:r>
          </w:p>
        </w:tc>
        <w:tc>
          <w:tcPr>
            <w:tcW w:w="3685" w:type="dxa"/>
          </w:tcPr>
          <w:p w14:paraId="1599643C" w14:textId="77777777" w:rsidR="00BB49FD" w:rsidRPr="00F26B77" w:rsidRDefault="00BB49FD" w:rsidP="00135258"/>
        </w:tc>
        <w:tc>
          <w:tcPr>
            <w:tcW w:w="794" w:type="dxa"/>
          </w:tcPr>
          <w:p w14:paraId="6B5A744C" w14:textId="77777777" w:rsidR="00BB49FD" w:rsidRPr="00F26B77" w:rsidRDefault="00BB49FD" w:rsidP="00F26B77">
            <w:pPr>
              <w:jc w:val="center"/>
            </w:pPr>
          </w:p>
        </w:tc>
        <w:tc>
          <w:tcPr>
            <w:tcW w:w="3685" w:type="dxa"/>
            <w:vAlign w:val="bottom"/>
          </w:tcPr>
          <w:p w14:paraId="17B0E73E" w14:textId="0AC965FE" w:rsidR="00BB49FD" w:rsidRPr="00F26B77" w:rsidRDefault="00BB49FD" w:rsidP="002F6901">
            <w:pPr>
              <w:jc w:val="right"/>
            </w:pPr>
          </w:p>
        </w:tc>
        <w:tc>
          <w:tcPr>
            <w:tcW w:w="3781" w:type="dxa"/>
          </w:tcPr>
          <w:p w14:paraId="6103D0A3" w14:textId="77777777" w:rsidR="00BB49FD" w:rsidRPr="00D57D5A" w:rsidRDefault="00BB49FD" w:rsidP="00733341">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6A67E211" w14:textId="77777777" w:rsidR="00BB49FD" w:rsidRPr="00767DD7" w:rsidRDefault="00BB49FD" w:rsidP="00733341">
            <w:pPr>
              <w:rPr>
                <w:sz w:val="16"/>
                <w:szCs w:val="16"/>
              </w:rPr>
            </w:pPr>
            <w:hyperlink r:id="rId33" w:history="1">
              <w:r w:rsidRPr="004A0E47">
                <w:rPr>
                  <w:rStyle w:val="Hyperlink"/>
                  <w:sz w:val="16"/>
                  <w:szCs w:val="16"/>
                </w:rPr>
                <w:t>EP Good Practice Guide</w:t>
              </w:r>
            </w:hyperlink>
            <w:r>
              <w:rPr>
                <w:sz w:val="16"/>
                <w:szCs w:val="16"/>
              </w:rPr>
              <w:t xml:space="preserve"> </w:t>
            </w:r>
          </w:p>
          <w:p w14:paraId="2E5892C0" w14:textId="77777777" w:rsidR="00BB49FD" w:rsidRPr="00767DD7" w:rsidRDefault="00BB49FD" w:rsidP="00733341">
            <w:hyperlink r:id="rId34" w:history="1">
              <w:r w:rsidRPr="005E3BEB">
                <w:rPr>
                  <w:rStyle w:val="Hyperlink"/>
                  <w:sz w:val="16"/>
                  <w:szCs w:val="16"/>
                </w:rPr>
                <w:t>EP Planning Practice Guide</w:t>
              </w:r>
            </w:hyperlink>
            <w:r w:rsidRPr="00767DD7">
              <w:rPr>
                <w:sz w:val="16"/>
                <w:szCs w:val="16"/>
              </w:rPr>
              <w:t xml:space="preserve"> </w:t>
            </w:r>
          </w:p>
          <w:p w14:paraId="6FC9B6E2" w14:textId="18143D05" w:rsidR="00BB49FD" w:rsidRDefault="00BB49FD" w:rsidP="00733341"/>
        </w:tc>
      </w:tr>
      <w:tr w:rsidR="00BB49FD" w14:paraId="4764B5B8" w14:textId="28DC4953" w:rsidTr="002F6901">
        <w:tc>
          <w:tcPr>
            <w:tcW w:w="568" w:type="dxa"/>
          </w:tcPr>
          <w:p w14:paraId="662823AD" w14:textId="5FC2AF49" w:rsidR="00BB49FD" w:rsidRDefault="00BB49FD" w:rsidP="00767DD7">
            <w:r>
              <w:t>1.7</w:t>
            </w:r>
          </w:p>
        </w:tc>
        <w:tc>
          <w:tcPr>
            <w:tcW w:w="3685" w:type="dxa"/>
          </w:tcPr>
          <w:p w14:paraId="2B1F39A5" w14:textId="77777777" w:rsidR="00BB49FD" w:rsidRDefault="00BB49FD" w:rsidP="00767DD7">
            <w:r>
              <w:t xml:space="preserve">The legal and human rights status of the child’s family is recognised and respected throughout the early permanence </w:t>
            </w:r>
            <w:proofErr w:type="gramStart"/>
            <w:r>
              <w:t>process</w:t>
            </w:r>
            <w:proofErr w:type="gramEnd"/>
            <w:r>
              <w:t xml:space="preserve"> and they are given information and support to enable the child to be returned to their care wherever possible. </w:t>
            </w:r>
          </w:p>
          <w:p w14:paraId="2CED937E" w14:textId="77777777" w:rsidR="00BB49FD" w:rsidRDefault="00BB49FD" w:rsidP="00767DD7"/>
        </w:tc>
        <w:tc>
          <w:tcPr>
            <w:tcW w:w="3685" w:type="dxa"/>
          </w:tcPr>
          <w:p w14:paraId="28784F01" w14:textId="77777777" w:rsidR="00BB49FD" w:rsidRPr="00F26B77" w:rsidRDefault="00BB49FD" w:rsidP="00135258"/>
        </w:tc>
        <w:tc>
          <w:tcPr>
            <w:tcW w:w="794" w:type="dxa"/>
          </w:tcPr>
          <w:p w14:paraId="2DA57C48" w14:textId="77777777" w:rsidR="00BB49FD" w:rsidRPr="00F26B77" w:rsidRDefault="00BB49FD" w:rsidP="00F26B77">
            <w:pPr>
              <w:jc w:val="center"/>
            </w:pPr>
          </w:p>
        </w:tc>
        <w:tc>
          <w:tcPr>
            <w:tcW w:w="3685" w:type="dxa"/>
            <w:vAlign w:val="bottom"/>
          </w:tcPr>
          <w:p w14:paraId="314014FA" w14:textId="082C7C34" w:rsidR="00BB49FD" w:rsidRPr="00F26B77" w:rsidRDefault="00BB49FD" w:rsidP="002F6901">
            <w:pPr>
              <w:jc w:val="right"/>
            </w:pPr>
          </w:p>
        </w:tc>
        <w:tc>
          <w:tcPr>
            <w:tcW w:w="3781" w:type="dxa"/>
          </w:tcPr>
          <w:p w14:paraId="52BDF32E" w14:textId="34A6D960" w:rsidR="00BB49FD" w:rsidRPr="00DF18CD" w:rsidRDefault="00BB49FD" w:rsidP="00492DCC">
            <w:pPr>
              <w:ind w:left="26"/>
              <w:contextualSpacing/>
              <w:rPr>
                <w:b/>
                <w:bCs/>
                <w:sz w:val="16"/>
                <w:szCs w:val="16"/>
              </w:rPr>
            </w:pPr>
            <w:r w:rsidRPr="00DF18CD">
              <w:rPr>
                <w:b/>
                <w:bCs/>
                <w:sz w:val="16"/>
                <w:szCs w:val="16"/>
              </w:rPr>
              <w:t xml:space="preserve">Information for parents </w:t>
            </w:r>
          </w:p>
          <w:p w14:paraId="5C2718E1" w14:textId="6BB8A2C2" w:rsidR="00BB49FD" w:rsidRPr="00767DD7" w:rsidRDefault="00BB49FD" w:rsidP="00492DCC">
            <w:pPr>
              <w:ind w:left="26"/>
              <w:contextualSpacing/>
              <w:rPr>
                <w:sz w:val="16"/>
                <w:szCs w:val="16"/>
              </w:rPr>
            </w:pPr>
            <w:hyperlink r:id="rId35" w:history="1">
              <w:r w:rsidRPr="003E2CCB">
                <w:rPr>
                  <w:rStyle w:val="Hyperlink"/>
                  <w:sz w:val="16"/>
                  <w:szCs w:val="16"/>
                </w:rPr>
                <w:t>Easy Read EP information for parents (editable version)</w:t>
              </w:r>
            </w:hyperlink>
            <w:r w:rsidRPr="00767DD7">
              <w:rPr>
                <w:sz w:val="16"/>
                <w:szCs w:val="16"/>
              </w:rPr>
              <w:t xml:space="preserve"> </w:t>
            </w:r>
          </w:p>
          <w:p w14:paraId="62F26287" w14:textId="34E7F467" w:rsidR="00BB49FD" w:rsidRPr="00767DD7" w:rsidRDefault="00BB49FD" w:rsidP="00492DCC">
            <w:pPr>
              <w:ind w:left="26"/>
              <w:contextualSpacing/>
              <w:rPr>
                <w:sz w:val="16"/>
                <w:szCs w:val="16"/>
              </w:rPr>
            </w:pPr>
            <w:hyperlink r:id="rId36" w:history="1">
              <w:r w:rsidRPr="003E2CCB">
                <w:rPr>
                  <w:rStyle w:val="Hyperlink"/>
                  <w:sz w:val="16"/>
                  <w:szCs w:val="16"/>
                </w:rPr>
                <w:t>Additional easy read information for parents on early permanence</w:t>
              </w:r>
            </w:hyperlink>
          </w:p>
          <w:p w14:paraId="07BAB960" w14:textId="3A672EB5" w:rsidR="00BB49FD" w:rsidRDefault="00BB49FD" w:rsidP="00492DCC">
            <w:pPr>
              <w:ind w:left="26"/>
              <w:contextualSpacing/>
            </w:pPr>
            <w:hyperlink r:id="rId37" w:history="1">
              <w:r w:rsidRPr="006D1848">
                <w:rPr>
                  <w:rStyle w:val="Hyperlink"/>
                  <w:sz w:val="16"/>
                  <w:szCs w:val="16"/>
                </w:rPr>
                <w:t>Easy read information on early permanence</w:t>
              </w:r>
            </w:hyperlink>
            <w:r w:rsidRPr="00767DD7">
              <w:rPr>
                <w:sz w:val="16"/>
                <w:szCs w:val="16"/>
              </w:rPr>
              <w:t xml:space="preserve"> </w:t>
            </w:r>
          </w:p>
          <w:p w14:paraId="12F4C1DD" w14:textId="77777777" w:rsidR="00BB49FD" w:rsidRDefault="00BB49FD" w:rsidP="00492DCC">
            <w:pPr>
              <w:ind w:left="9"/>
              <w:contextualSpacing/>
              <w:rPr>
                <w:b/>
                <w:bCs/>
                <w:sz w:val="16"/>
                <w:szCs w:val="16"/>
              </w:rPr>
            </w:pPr>
          </w:p>
          <w:p w14:paraId="6140C641" w14:textId="517DB78A" w:rsidR="00BB49FD" w:rsidRPr="0078419E" w:rsidRDefault="00BB49FD" w:rsidP="00492DCC">
            <w:pPr>
              <w:ind w:left="9"/>
              <w:contextualSpacing/>
              <w:rPr>
                <w:b/>
                <w:bCs/>
                <w:sz w:val="16"/>
                <w:szCs w:val="16"/>
              </w:rPr>
            </w:pPr>
            <w:r w:rsidRPr="0078419E">
              <w:rPr>
                <w:b/>
                <w:bCs/>
                <w:sz w:val="16"/>
                <w:szCs w:val="16"/>
              </w:rPr>
              <w:t>Resources for professionals</w:t>
            </w:r>
          </w:p>
          <w:p w14:paraId="0D0291F8" w14:textId="45663AEC" w:rsidR="00BB49FD" w:rsidRPr="00E55538" w:rsidRDefault="00BB49FD" w:rsidP="00492DCC">
            <w:pPr>
              <w:ind w:left="9"/>
              <w:contextualSpacing/>
              <w:rPr>
                <w:sz w:val="16"/>
                <w:szCs w:val="16"/>
              </w:rPr>
            </w:pPr>
            <w:hyperlink r:id="rId38" w:history="1">
              <w:r w:rsidRPr="001B38E0">
                <w:rPr>
                  <w:rStyle w:val="Hyperlink"/>
                  <w:sz w:val="16"/>
                  <w:szCs w:val="16"/>
                </w:rPr>
                <w:t>Reunification framework</w:t>
              </w:r>
            </w:hyperlink>
            <w:r w:rsidRPr="00E55538">
              <w:rPr>
                <w:sz w:val="16"/>
                <w:szCs w:val="16"/>
              </w:rPr>
              <w:t xml:space="preserve"> </w:t>
            </w:r>
          </w:p>
          <w:p w14:paraId="36A68F37" w14:textId="77777777" w:rsidR="00BB49FD" w:rsidRDefault="00BB49FD" w:rsidP="00492DCC">
            <w:pPr>
              <w:tabs>
                <w:tab w:val="left" w:pos="1476"/>
              </w:tabs>
              <w:rPr>
                <w:sz w:val="16"/>
                <w:szCs w:val="16"/>
              </w:rPr>
            </w:pPr>
          </w:p>
          <w:p w14:paraId="3A66B3C5" w14:textId="77777777" w:rsidR="00BB49FD" w:rsidRPr="00D57D5A" w:rsidRDefault="00BB49FD" w:rsidP="004E5EC8">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110B5600" w14:textId="77777777" w:rsidR="00BB49FD" w:rsidRPr="00767DD7" w:rsidRDefault="00BB49FD" w:rsidP="004E5EC8">
            <w:pPr>
              <w:rPr>
                <w:sz w:val="16"/>
                <w:szCs w:val="16"/>
              </w:rPr>
            </w:pPr>
            <w:hyperlink r:id="rId39" w:history="1">
              <w:r w:rsidRPr="004A0E47">
                <w:rPr>
                  <w:rStyle w:val="Hyperlink"/>
                  <w:sz w:val="16"/>
                  <w:szCs w:val="16"/>
                </w:rPr>
                <w:t>EP Good Practice Guide</w:t>
              </w:r>
            </w:hyperlink>
            <w:r>
              <w:rPr>
                <w:sz w:val="16"/>
                <w:szCs w:val="16"/>
              </w:rPr>
              <w:t xml:space="preserve"> </w:t>
            </w:r>
          </w:p>
          <w:p w14:paraId="7AEEF1C6" w14:textId="77777777" w:rsidR="00BB49FD" w:rsidRPr="00767DD7" w:rsidRDefault="00BB49FD" w:rsidP="004E5EC8">
            <w:hyperlink r:id="rId40" w:history="1">
              <w:r w:rsidRPr="005E3BEB">
                <w:rPr>
                  <w:rStyle w:val="Hyperlink"/>
                  <w:sz w:val="16"/>
                  <w:szCs w:val="16"/>
                </w:rPr>
                <w:t>EP Planning Practice Guide</w:t>
              </w:r>
            </w:hyperlink>
            <w:r w:rsidRPr="00767DD7">
              <w:rPr>
                <w:sz w:val="16"/>
                <w:szCs w:val="16"/>
              </w:rPr>
              <w:t xml:space="preserve"> </w:t>
            </w:r>
          </w:p>
          <w:p w14:paraId="13E12CD0" w14:textId="77DEF7E1" w:rsidR="00BB49FD" w:rsidRDefault="00BB49FD" w:rsidP="00767DD7">
            <w:hyperlink r:id="rId41" w:history="1">
              <w:r w:rsidRPr="004E5EC8">
                <w:rPr>
                  <w:rStyle w:val="Hyperlink"/>
                  <w:sz w:val="16"/>
                  <w:szCs w:val="16"/>
                </w:rPr>
                <w:t>The legal framework of EP</w:t>
              </w:r>
            </w:hyperlink>
            <w:r w:rsidRPr="00767DD7">
              <w:rPr>
                <w:sz w:val="16"/>
                <w:szCs w:val="16"/>
              </w:rPr>
              <w:t xml:space="preserve"> </w:t>
            </w:r>
          </w:p>
          <w:p w14:paraId="51DC6864" w14:textId="77777777" w:rsidR="00BB49FD" w:rsidRDefault="00BB49FD" w:rsidP="00E55538">
            <w:pPr>
              <w:ind w:left="9"/>
              <w:contextualSpacing/>
              <w:rPr>
                <w:sz w:val="16"/>
                <w:szCs w:val="16"/>
              </w:rPr>
            </w:pPr>
          </w:p>
          <w:p w14:paraId="22E5230A" w14:textId="43E21EC0" w:rsidR="00BB49FD" w:rsidRDefault="00BB49FD" w:rsidP="00767DD7">
            <w:pPr>
              <w:ind w:left="26"/>
              <w:contextualSpacing/>
              <w:rPr>
                <w:b/>
                <w:bCs/>
                <w:sz w:val="16"/>
                <w:szCs w:val="16"/>
              </w:rPr>
            </w:pPr>
            <w:r w:rsidRPr="00DF18CD">
              <w:rPr>
                <w:b/>
                <w:bCs/>
                <w:sz w:val="16"/>
                <w:szCs w:val="16"/>
              </w:rPr>
              <w:t>Family time (contact)</w:t>
            </w:r>
          </w:p>
          <w:p w14:paraId="5087A309" w14:textId="6B40C77C" w:rsidR="00BB49FD" w:rsidRPr="00DF18CD" w:rsidRDefault="00BB49FD" w:rsidP="00DF18CD">
            <w:pPr>
              <w:ind w:left="21"/>
              <w:contextualSpacing/>
              <w:rPr>
                <w:sz w:val="16"/>
                <w:szCs w:val="16"/>
              </w:rPr>
            </w:pPr>
            <w:hyperlink r:id="rId42" w:history="1">
              <w:r w:rsidRPr="004E5EC8">
                <w:rPr>
                  <w:rStyle w:val="Hyperlink"/>
                  <w:sz w:val="16"/>
                  <w:szCs w:val="16"/>
                </w:rPr>
                <w:t>EP Information for contact/family time workers</w:t>
              </w:r>
            </w:hyperlink>
            <w:r w:rsidRPr="00DF18CD">
              <w:rPr>
                <w:sz w:val="16"/>
                <w:szCs w:val="16"/>
              </w:rPr>
              <w:t xml:space="preserve"> </w:t>
            </w:r>
          </w:p>
          <w:p w14:paraId="7E867AAA" w14:textId="1130878B" w:rsidR="00BB49FD" w:rsidRPr="00DF18CD" w:rsidRDefault="00BB49FD" w:rsidP="00DF18CD">
            <w:pPr>
              <w:ind w:left="21"/>
              <w:contextualSpacing/>
              <w:rPr>
                <w:sz w:val="16"/>
                <w:szCs w:val="16"/>
              </w:rPr>
            </w:pPr>
            <w:hyperlink r:id="rId43" w:history="1">
              <w:r w:rsidRPr="00A9073A">
                <w:rPr>
                  <w:rStyle w:val="Hyperlink"/>
                  <w:sz w:val="16"/>
                  <w:szCs w:val="16"/>
                </w:rPr>
                <w:t>EP Information for contact/family time workers (editable version)</w:t>
              </w:r>
            </w:hyperlink>
          </w:p>
          <w:p w14:paraId="34D0F8AC" w14:textId="77777777" w:rsidR="00BB49FD" w:rsidRDefault="00BB49FD" w:rsidP="003A5BCB">
            <w:pPr>
              <w:ind w:left="21"/>
              <w:contextualSpacing/>
              <w:rPr>
                <w:sz w:val="16"/>
                <w:szCs w:val="16"/>
              </w:rPr>
            </w:pPr>
            <w:hyperlink r:id="rId44" w:history="1">
              <w:r w:rsidRPr="003A5BCB">
                <w:rPr>
                  <w:rStyle w:val="Hyperlink"/>
                  <w:sz w:val="16"/>
                  <w:szCs w:val="16"/>
                </w:rPr>
                <w:t>EP good practice guide for managing family time</w:t>
              </w:r>
            </w:hyperlink>
            <w:r w:rsidRPr="00DF18CD">
              <w:rPr>
                <w:sz w:val="16"/>
                <w:szCs w:val="16"/>
              </w:rPr>
              <w:t xml:space="preserve"> </w:t>
            </w:r>
          </w:p>
          <w:p w14:paraId="729E8BC3" w14:textId="24ABE7D7" w:rsidR="00BB49FD" w:rsidRPr="007875AF" w:rsidRDefault="00BB49FD" w:rsidP="003A5BCB">
            <w:pPr>
              <w:ind w:left="21"/>
              <w:contextualSpacing/>
              <w:rPr>
                <w:sz w:val="18"/>
                <w:szCs w:val="18"/>
              </w:rPr>
            </w:pPr>
          </w:p>
        </w:tc>
      </w:tr>
      <w:tr w:rsidR="00BB49FD" w14:paraId="0C26B9A3" w14:textId="6171BF30" w:rsidTr="002F6901">
        <w:tc>
          <w:tcPr>
            <w:tcW w:w="568" w:type="dxa"/>
          </w:tcPr>
          <w:p w14:paraId="7D9C33AC" w14:textId="5C3E886F" w:rsidR="00BB49FD" w:rsidRDefault="00BB49FD" w:rsidP="00767DD7">
            <w:r>
              <w:lastRenderedPageBreak/>
              <w:t>1.8</w:t>
            </w:r>
          </w:p>
        </w:tc>
        <w:tc>
          <w:tcPr>
            <w:tcW w:w="3685" w:type="dxa"/>
          </w:tcPr>
          <w:p w14:paraId="6C7759E6" w14:textId="1A7F6338" w:rsidR="00BB49FD" w:rsidRDefault="00BB49FD" w:rsidP="00767DD7">
            <w:r>
              <w:t>Opportunities for the child to keep in touch with family members and significant people is promoted wherever possible and recognised as key to the life-long wellbeing of the child.</w:t>
            </w:r>
          </w:p>
        </w:tc>
        <w:tc>
          <w:tcPr>
            <w:tcW w:w="3685" w:type="dxa"/>
          </w:tcPr>
          <w:p w14:paraId="278FD030" w14:textId="77777777" w:rsidR="00BB49FD" w:rsidRPr="00F26B77" w:rsidRDefault="00BB49FD" w:rsidP="00135258"/>
        </w:tc>
        <w:tc>
          <w:tcPr>
            <w:tcW w:w="794" w:type="dxa"/>
          </w:tcPr>
          <w:p w14:paraId="7A61D33B" w14:textId="77777777" w:rsidR="00BB49FD" w:rsidRPr="00F26B77" w:rsidRDefault="00BB49FD" w:rsidP="00F26B77">
            <w:pPr>
              <w:jc w:val="center"/>
            </w:pPr>
          </w:p>
        </w:tc>
        <w:tc>
          <w:tcPr>
            <w:tcW w:w="3685" w:type="dxa"/>
            <w:vAlign w:val="bottom"/>
          </w:tcPr>
          <w:p w14:paraId="39C0B5AE" w14:textId="409DA222" w:rsidR="00BB49FD" w:rsidRPr="00F26B77" w:rsidRDefault="00BB49FD" w:rsidP="002F6901">
            <w:pPr>
              <w:jc w:val="right"/>
            </w:pPr>
          </w:p>
        </w:tc>
        <w:tc>
          <w:tcPr>
            <w:tcW w:w="3781" w:type="dxa"/>
          </w:tcPr>
          <w:p w14:paraId="6ADAFF02" w14:textId="77777777" w:rsidR="00BB49FD" w:rsidRPr="00D57D5A" w:rsidRDefault="00BB49FD" w:rsidP="002D3C59">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6E75D088" w14:textId="77777777" w:rsidR="00BB49FD" w:rsidRPr="00767DD7" w:rsidRDefault="00BB49FD" w:rsidP="002D3C59">
            <w:pPr>
              <w:rPr>
                <w:sz w:val="16"/>
                <w:szCs w:val="16"/>
              </w:rPr>
            </w:pPr>
            <w:hyperlink r:id="rId45" w:history="1">
              <w:r w:rsidRPr="004A0E47">
                <w:rPr>
                  <w:rStyle w:val="Hyperlink"/>
                  <w:sz w:val="16"/>
                  <w:szCs w:val="16"/>
                </w:rPr>
                <w:t>EP Good Practice Guide</w:t>
              </w:r>
            </w:hyperlink>
            <w:r>
              <w:rPr>
                <w:sz w:val="16"/>
                <w:szCs w:val="16"/>
              </w:rPr>
              <w:t xml:space="preserve"> </w:t>
            </w:r>
          </w:p>
          <w:p w14:paraId="38CDE552" w14:textId="77777777" w:rsidR="00BB49FD" w:rsidRPr="00767DD7" w:rsidRDefault="00BB49FD" w:rsidP="002D3C59">
            <w:hyperlink r:id="rId46" w:history="1">
              <w:r w:rsidRPr="005E3BEB">
                <w:rPr>
                  <w:rStyle w:val="Hyperlink"/>
                  <w:sz w:val="16"/>
                  <w:szCs w:val="16"/>
                </w:rPr>
                <w:t>EP Planning Practice Guide</w:t>
              </w:r>
            </w:hyperlink>
            <w:r w:rsidRPr="00767DD7">
              <w:rPr>
                <w:sz w:val="16"/>
                <w:szCs w:val="16"/>
              </w:rPr>
              <w:t xml:space="preserve"> </w:t>
            </w:r>
          </w:p>
          <w:p w14:paraId="68CBE20F" w14:textId="77777777" w:rsidR="00BB49FD" w:rsidRDefault="00BB49FD" w:rsidP="00767DD7">
            <w:pPr>
              <w:rPr>
                <w:sz w:val="16"/>
                <w:szCs w:val="16"/>
              </w:rPr>
            </w:pPr>
          </w:p>
          <w:p w14:paraId="0FF187A8" w14:textId="1D7248E8" w:rsidR="00BB49FD" w:rsidRDefault="00BB49FD" w:rsidP="00DF18CD">
            <w:pPr>
              <w:ind w:left="26"/>
              <w:contextualSpacing/>
              <w:rPr>
                <w:b/>
                <w:bCs/>
                <w:sz w:val="16"/>
                <w:szCs w:val="16"/>
              </w:rPr>
            </w:pPr>
            <w:r w:rsidRPr="00DF18CD">
              <w:rPr>
                <w:b/>
                <w:bCs/>
                <w:sz w:val="16"/>
                <w:szCs w:val="16"/>
              </w:rPr>
              <w:t>Family time (contact)</w:t>
            </w:r>
          </w:p>
          <w:p w14:paraId="6A99D7ED" w14:textId="77777777" w:rsidR="00BB49FD" w:rsidRPr="00DF18CD" w:rsidRDefault="00BB49FD" w:rsidP="00CC5941">
            <w:pPr>
              <w:ind w:left="21"/>
              <w:contextualSpacing/>
              <w:rPr>
                <w:sz w:val="16"/>
                <w:szCs w:val="16"/>
              </w:rPr>
            </w:pPr>
            <w:hyperlink r:id="rId47" w:history="1">
              <w:r w:rsidRPr="004E5EC8">
                <w:rPr>
                  <w:rStyle w:val="Hyperlink"/>
                  <w:sz w:val="16"/>
                  <w:szCs w:val="16"/>
                </w:rPr>
                <w:t>EP Information for contact/family time workers</w:t>
              </w:r>
            </w:hyperlink>
            <w:r w:rsidRPr="00DF18CD">
              <w:rPr>
                <w:sz w:val="16"/>
                <w:szCs w:val="16"/>
              </w:rPr>
              <w:t xml:space="preserve"> </w:t>
            </w:r>
          </w:p>
          <w:p w14:paraId="2AFD8AFF" w14:textId="77777777" w:rsidR="00BB49FD" w:rsidRPr="00DF18CD" w:rsidRDefault="00BB49FD" w:rsidP="00CC5941">
            <w:pPr>
              <w:ind w:left="21"/>
              <w:contextualSpacing/>
              <w:rPr>
                <w:sz w:val="16"/>
                <w:szCs w:val="16"/>
              </w:rPr>
            </w:pPr>
            <w:hyperlink r:id="rId48" w:history="1">
              <w:r w:rsidRPr="00A9073A">
                <w:rPr>
                  <w:rStyle w:val="Hyperlink"/>
                  <w:sz w:val="16"/>
                  <w:szCs w:val="16"/>
                </w:rPr>
                <w:t>EP Information for contact/family time workers (editable version)</w:t>
              </w:r>
            </w:hyperlink>
          </w:p>
          <w:p w14:paraId="5BCA21B1" w14:textId="77777777" w:rsidR="00BB49FD" w:rsidRDefault="00BB49FD" w:rsidP="00CC5941">
            <w:pPr>
              <w:ind w:left="21"/>
              <w:contextualSpacing/>
              <w:rPr>
                <w:sz w:val="16"/>
                <w:szCs w:val="16"/>
              </w:rPr>
            </w:pPr>
            <w:hyperlink r:id="rId49" w:history="1">
              <w:r w:rsidRPr="003A5BCB">
                <w:rPr>
                  <w:rStyle w:val="Hyperlink"/>
                  <w:sz w:val="16"/>
                  <w:szCs w:val="16"/>
                </w:rPr>
                <w:t>EP good practice guide for managing family time</w:t>
              </w:r>
            </w:hyperlink>
            <w:r w:rsidRPr="00DF18CD">
              <w:rPr>
                <w:sz w:val="16"/>
                <w:szCs w:val="16"/>
              </w:rPr>
              <w:t xml:space="preserve"> </w:t>
            </w:r>
          </w:p>
          <w:p w14:paraId="1E48D53B" w14:textId="77777777" w:rsidR="00BB49FD" w:rsidRDefault="00BB49FD" w:rsidP="00767DD7">
            <w:pPr>
              <w:rPr>
                <w:sz w:val="16"/>
                <w:szCs w:val="16"/>
              </w:rPr>
            </w:pPr>
          </w:p>
          <w:p w14:paraId="404780DE" w14:textId="39A99B23" w:rsidR="00BB49FD" w:rsidRDefault="00BB49FD" w:rsidP="00767DD7">
            <w:pPr>
              <w:rPr>
                <w:color w:val="EE0000"/>
                <w:sz w:val="16"/>
                <w:szCs w:val="16"/>
              </w:rPr>
            </w:pPr>
            <w:hyperlink r:id="rId50" w:anchor="Be_a_%E2%80%9CChampion%E2%80%9D_of_Culture_Change_in_Adoption" w:history="1">
              <w:r w:rsidRPr="00397565">
                <w:rPr>
                  <w:rStyle w:val="Hyperlink"/>
                  <w:sz w:val="16"/>
                  <w:szCs w:val="16"/>
                </w:rPr>
                <w:t>Adoption England national practice standards for staying in touch/contact</w:t>
              </w:r>
            </w:hyperlink>
            <w:r>
              <w:rPr>
                <w:color w:val="EE0000"/>
                <w:sz w:val="16"/>
                <w:szCs w:val="16"/>
              </w:rPr>
              <w:t xml:space="preserve"> </w:t>
            </w:r>
          </w:p>
          <w:p w14:paraId="6944B6D3" w14:textId="75A3E171" w:rsidR="00BB49FD" w:rsidRPr="0013552C" w:rsidRDefault="00BB49FD" w:rsidP="00767DD7">
            <w:pPr>
              <w:rPr>
                <w:sz w:val="16"/>
                <w:szCs w:val="16"/>
              </w:rPr>
            </w:pPr>
          </w:p>
        </w:tc>
      </w:tr>
      <w:tr w:rsidR="00BB49FD" w14:paraId="324334AE" w14:textId="68592B34" w:rsidTr="002F6901">
        <w:tc>
          <w:tcPr>
            <w:tcW w:w="568" w:type="dxa"/>
          </w:tcPr>
          <w:p w14:paraId="44AC54CB" w14:textId="0C747D2D" w:rsidR="00BB49FD" w:rsidRDefault="00BB49FD" w:rsidP="00767DD7">
            <w:r>
              <w:t>1.9</w:t>
            </w:r>
          </w:p>
        </w:tc>
        <w:tc>
          <w:tcPr>
            <w:tcW w:w="3685" w:type="dxa"/>
          </w:tcPr>
          <w:p w14:paraId="3D07C79D" w14:textId="77777777" w:rsidR="00BB49FD" w:rsidRDefault="00BB49FD" w:rsidP="00767DD7">
            <w:r>
              <w:t>The child is protected from the emotional uncertainty around placement decisions and potential court outcomes. The uncertainty is managed by the adults involved in caring for the child, with robust support for early permanence carers.</w:t>
            </w:r>
          </w:p>
          <w:p w14:paraId="223DBA87" w14:textId="77777777" w:rsidR="00BB49FD" w:rsidRDefault="00BB49FD" w:rsidP="00767DD7"/>
        </w:tc>
        <w:tc>
          <w:tcPr>
            <w:tcW w:w="3685" w:type="dxa"/>
          </w:tcPr>
          <w:p w14:paraId="5D9BA547" w14:textId="77777777" w:rsidR="00BB49FD" w:rsidRPr="00F26B77" w:rsidRDefault="00BB49FD" w:rsidP="00135258"/>
        </w:tc>
        <w:tc>
          <w:tcPr>
            <w:tcW w:w="794" w:type="dxa"/>
          </w:tcPr>
          <w:p w14:paraId="6BC7EE11" w14:textId="77777777" w:rsidR="00BB49FD" w:rsidRPr="00F26B77" w:rsidRDefault="00BB49FD" w:rsidP="00F26B77">
            <w:pPr>
              <w:jc w:val="center"/>
            </w:pPr>
          </w:p>
        </w:tc>
        <w:tc>
          <w:tcPr>
            <w:tcW w:w="3685" w:type="dxa"/>
            <w:vAlign w:val="bottom"/>
          </w:tcPr>
          <w:p w14:paraId="35298B29" w14:textId="15F17952" w:rsidR="00BB49FD" w:rsidRPr="00F26B77" w:rsidRDefault="00BB49FD" w:rsidP="002F6901">
            <w:pPr>
              <w:jc w:val="right"/>
            </w:pPr>
          </w:p>
        </w:tc>
        <w:tc>
          <w:tcPr>
            <w:tcW w:w="3781" w:type="dxa"/>
          </w:tcPr>
          <w:p w14:paraId="19FD14F9" w14:textId="53DDDB52" w:rsidR="00BB49FD" w:rsidRPr="000D084A" w:rsidRDefault="00BB49FD" w:rsidP="00F560D8">
            <w:pPr>
              <w:ind w:left="9"/>
              <w:contextualSpacing/>
              <w:rPr>
                <w:b/>
                <w:bCs/>
                <w:sz w:val="16"/>
                <w:szCs w:val="16"/>
              </w:rPr>
            </w:pPr>
            <w:r w:rsidRPr="0078419E">
              <w:rPr>
                <w:b/>
                <w:bCs/>
                <w:sz w:val="16"/>
                <w:szCs w:val="16"/>
              </w:rPr>
              <w:t>Resources for professionals</w:t>
            </w:r>
            <w:r>
              <w:rPr>
                <w:b/>
                <w:bCs/>
                <w:sz w:val="16"/>
                <w:szCs w:val="16"/>
              </w:rPr>
              <w:t xml:space="preserve"> </w:t>
            </w:r>
          </w:p>
          <w:p w14:paraId="440B5A1C" w14:textId="2C33D029" w:rsidR="00BB49FD" w:rsidRPr="0011658E" w:rsidRDefault="00BB49FD" w:rsidP="0011658E">
            <w:pPr>
              <w:rPr>
                <w:sz w:val="16"/>
                <w:szCs w:val="16"/>
              </w:rPr>
            </w:pPr>
            <w:hyperlink r:id="rId51" w:history="1">
              <w:r w:rsidRPr="0011658E">
                <w:rPr>
                  <w:rStyle w:val="Hyperlink"/>
                  <w:sz w:val="16"/>
                  <w:szCs w:val="16"/>
                </w:rPr>
                <w:t>PACT &amp; Adopt South EP Video – EP: Dealing with uncertainties and delays</w:t>
              </w:r>
            </w:hyperlink>
          </w:p>
          <w:p w14:paraId="25F99047" w14:textId="33A3A29F" w:rsidR="00BB49FD" w:rsidRDefault="00BB49FD" w:rsidP="000D084A">
            <w:pPr>
              <w:ind w:left="9"/>
              <w:contextualSpacing/>
            </w:pPr>
            <w:hyperlink r:id="rId52" w:history="1">
              <w:r w:rsidRPr="00C0411F">
                <w:rPr>
                  <w:rStyle w:val="Hyperlink"/>
                  <w:sz w:val="16"/>
                  <w:szCs w:val="16"/>
                </w:rPr>
                <w:t>Reunification framework</w:t>
              </w:r>
            </w:hyperlink>
          </w:p>
          <w:p w14:paraId="223A0282" w14:textId="77777777" w:rsidR="00BB49FD" w:rsidRDefault="00BB49FD" w:rsidP="000D084A">
            <w:pPr>
              <w:ind w:left="9"/>
              <w:contextualSpacing/>
              <w:rPr>
                <w:sz w:val="16"/>
                <w:szCs w:val="16"/>
              </w:rPr>
            </w:pPr>
          </w:p>
          <w:p w14:paraId="53FEEEF8" w14:textId="77777777" w:rsidR="00BB49FD" w:rsidRPr="00D57D5A" w:rsidRDefault="00BB49FD" w:rsidP="00F560D8">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76227762" w14:textId="77777777" w:rsidR="00BB49FD" w:rsidRPr="00767DD7" w:rsidRDefault="00BB49FD" w:rsidP="00F560D8">
            <w:pPr>
              <w:rPr>
                <w:sz w:val="16"/>
                <w:szCs w:val="16"/>
              </w:rPr>
            </w:pPr>
            <w:hyperlink r:id="rId53" w:history="1">
              <w:r w:rsidRPr="004A0E47">
                <w:rPr>
                  <w:rStyle w:val="Hyperlink"/>
                  <w:sz w:val="16"/>
                  <w:szCs w:val="16"/>
                </w:rPr>
                <w:t>EP Good Practice Guide</w:t>
              </w:r>
            </w:hyperlink>
            <w:r>
              <w:rPr>
                <w:sz w:val="16"/>
                <w:szCs w:val="16"/>
              </w:rPr>
              <w:t xml:space="preserve"> </w:t>
            </w:r>
          </w:p>
          <w:p w14:paraId="234ADBE5" w14:textId="77777777" w:rsidR="00BB49FD" w:rsidRPr="00767DD7" w:rsidRDefault="00BB49FD" w:rsidP="00F560D8">
            <w:hyperlink r:id="rId54" w:history="1">
              <w:r w:rsidRPr="005E3BEB">
                <w:rPr>
                  <w:rStyle w:val="Hyperlink"/>
                  <w:sz w:val="16"/>
                  <w:szCs w:val="16"/>
                </w:rPr>
                <w:t>EP Planning Practice Guide</w:t>
              </w:r>
            </w:hyperlink>
            <w:r w:rsidRPr="00767DD7">
              <w:rPr>
                <w:sz w:val="16"/>
                <w:szCs w:val="16"/>
              </w:rPr>
              <w:t xml:space="preserve"> </w:t>
            </w:r>
          </w:p>
          <w:p w14:paraId="4A5822FE" w14:textId="50DB1AB5" w:rsidR="00BB49FD" w:rsidRDefault="00BB49FD" w:rsidP="00767DD7"/>
        </w:tc>
      </w:tr>
    </w:tbl>
    <w:p w14:paraId="4FC5FA63" w14:textId="77777777" w:rsidR="0058655A" w:rsidRDefault="0058655A"/>
    <w:p w14:paraId="0A678F02" w14:textId="311264E2" w:rsidR="008F61EF" w:rsidRDefault="008F61EF">
      <w:pPr>
        <w:rPr>
          <w:b/>
          <w:bCs/>
        </w:rPr>
      </w:pPr>
      <w:r w:rsidRPr="005956DB">
        <w:rPr>
          <w:b/>
          <w:bCs/>
        </w:rPr>
        <w:t>Standard 2</w:t>
      </w:r>
      <w:r w:rsidR="005956DB">
        <w:rPr>
          <w:b/>
          <w:bCs/>
        </w:rPr>
        <w:t xml:space="preserve">: </w:t>
      </w:r>
      <w:r w:rsidRPr="005956DB">
        <w:rPr>
          <w:b/>
          <w:bCs/>
        </w:rPr>
        <w:t xml:space="preserve">Effective early care planning and use of legal processes is achieved in early permanence </w:t>
      </w:r>
    </w:p>
    <w:p w14:paraId="72B0FE35" w14:textId="77777777" w:rsidR="00DA2DF6" w:rsidRPr="005956DB" w:rsidRDefault="00DA2DF6">
      <w:pPr>
        <w:rPr>
          <w:b/>
          <w:bCs/>
        </w:rPr>
      </w:pPr>
    </w:p>
    <w:tbl>
      <w:tblPr>
        <w:tblStyle w:val="TableGrid"/>
        <w:tblW w:w="16197" w:type="dxa"/>
        <w:tblInd w:w="-289" w:type="dxa"/>
        <w:tblLook w:val="04A0" w:firstRow="1" w:lastRow="0" w:firstColumn="1" w:lastColumn="0" w:noHBand="0" w:noVBand="1"/>
      </w:tblPr>
      <w:tblGrid>
        <w:gridCol w:w="607"/>
        <w:gridCol w:w="3676"/>
        <w:gridCol w:w="3674"/>
        <w:gridCol w:w="794"/>
        <w:gridCol w:w="3673"/>
        <w:gridCol w:w="3773"/>
      </w:tblGrid>
      <w:tr w:rsidR="00BC1C02" w:rsidRPr="008246F8" w14:paraId="20E987F2" w14:textId="77777777" w:rsidTr="00BC1C02">
        <w:tc>
          <w:tcPr>
            <w:tcW w:w="567" w:type="dxa"/>
            <w:shd w:val="clear" w:color="auto" w:fill="7030A0"/>
          </w:tcPr>
          <w:p w14:paraId="1DD4BB49" w14:textId="6266C2F7" w:rsidR="00BC1C02" w:rsidRPr="008246F8" w:rsidRDefault="00BC1C02">
            <w:pPr>
              <w:rPr>
                <w:color w:val="FFFFFF" w:themeColor="background1"/>
              </w:rPr>
            </w:pPr>
            <w:bookmarkStart w:id="0" w:name="_Hlk167188045"/>
            <w:r w:rsidRPr="008246F8">
              <w:rPr>
                <w:color w:val="FFFFFF" w:themeColor="background1"/>
              </w:rPr>
              <w:t>S2</w:t>
            </w:r>
          </w:p>
        </w:tc>
        <w:tc>
          <w:tcPr>
            <w:tcW w:w="3685" w:type="dxa"/>
            <w:shd w:val="clear" w:color="auto" w:fill="7030A0"/>
          </w:tcPr>
          <w:p w14:paraId="46E5C581" w14:textId="77777777" w:rsidR="00BC1C02" w:rsidRPr="008246F8" w:rsidRDefault="00BC1C02" w:rsidP="00DB7932">
            <w:pPr>
              <w:rPr>
                <w:color w:val="FFFFFF" w:themeColor="background1"/>
              </w:rPr>
            </w:pPr>
            <w:r w:rsidRPr="008246F8">
              <w:rPr>
                <w:color w:val="FFFFFF" w:themeColor="background1"/>
              </w:rPr>
              <w:t>All professionals, including practitioners, managers and leaders across organisations actively work together to secure best outcomes for the child.</w:t>
            </w:r>
          </w:p>
          <w:p w14:paraId="0521A7C1" w14:textId="1B527219" w:rsidR="00BC1C02" w:rsidRPr="008246F8" w:rsidRDefault="00BC1C02" w:rsidP="005956DB">
            <w:pPr>
              <w:rPr>
                <w:color w:val="FFFFFF" w:themeColor="background1"/>
              </w:rPr>
            </w:pPr>
          </w:p>
        </w:tc>
        <w:tc>
          <w:tcPr>
            <w:tcW w:w="3685" w:type="dxa"/>
            <w:shd w:val="clear" w:color="auto" w:fill="7030A0"/>
          </w:tcPr>
          <w:p w14:paraId="2028CDCE" w14:textId="6E09CE96" w:rsidR="00BC1C02" w:rsidRPr="008246F8" w:rsidRDefault="00BC1C02" w:rsidP="00BC1C02">
            <w:pPr>
              <w:jc w:val="center"/>
              <w:rPr>
                <w:b/>
                <w:bCs/>
                <w:color w:val="FFFFFF" w:themeColor="background1"/>
              </w:rPr>
            </w:pPr>
            <w:r w:rsidRPr="00F947E6">
              <w:rPr>
                <w:b/>
                <w:bCs/>
                <w:color w:val="FFFFFF" w:themeColor="background1"/>
              </w:rPr>
              <w:t>Comments</w:t>
            </w:r>
          </w:p>
        </w:tc>
        <w:tc>
          <w:tcPr>
            <w:tcW w:w="794" w:type="dxa"/>
            <w:shd w:val="clear" w:color="auto" w:fill="7030A0"/>
          </w:tcPr>
          <w:p w14:paraId="584A2882" w14:textId="77777777" w:rsidR="00BC1C02" w:rsidRPr="008246F8" w:rsidRDefault="00BC1C02" w:rsidP="00787EBE">
            <w:pPr>
              <w:jc w:val="center"/>
              <w:rPr>
                <w:b/>
                <w:bCs/>
                <w:color w:val="FFFFFF" w:themeColor="background1"/>
              </w:rPr>
            </w:pPr>
            <w:r w:rsidRPr="008246F8">
              <w:rPr>
                <w:b/>
                <w:bCs/>
                <w:color w:val="FFFFFF" w:themeColor="background1"/>
              </w:rPr>
              <w:t>RAG rating</w:t>
            </w:r>
          </w:p>
          <w:p w14:paraId="586C1AE5" w14:textId="16CE2914" w:rsidR="00BC1C02" w:rsidRPr="008246F8" w:rsidRDefault="00BC1C02" w:rsidP="00DB7932">
            <w:pPr>
              <w:rPr>
                <w:b/>
                <w:bCs/>
                <w:color w:val="FFFFFF" w:themeColor="background1"/>
              </w:rPr>
            </w:pPr>
          </w:p>
        </w:tc>
        <w:tc>
          <w:tcPr>
            <w:tcW w:w="3685" w:type="dxa"/>
            <w:shd w:val="clear" w:color="auto" w:fill="7030A0"/>
          </w:tcPr>
          <w:p w14:paraId="5ECC7329" w14:textId="71A2D2FE" w:rsidR="00BC1C02" w:rsidRPr="00BC1C02" w:rsidRDefault="00BC1C02" w:rsidP="00BC1C02">
            <w:pPr>
              <w:jc w:val="center"/>
              <w:rPr>
                <w:b/>
                <w:bCs/>
                <w:color w:val="FFFFFF" w:themeColor="background1"/>
              </w:rPr>
            </w:pPr>
            <w:r w:rsidRPr="00BC1C02">
              <w:rPr>
                <w:b/>
                <w:bCs/>
                <w:color w:val="FFFFFF" w:themeColor="background1"/>
              </w:rPr>
              <w:t>Actions</w:t>
            </w:r>
          </w:p>
        </w:tc>
        <w:tc>
          <w:tcPr>
            <w:tcW w:w="3781" w:type="dxa"/>
            <w:shd w:val="clear" w:color="auto" w:fill="7030A0"/>
          </w:tcPr>
          <w:p w14:paraId="4650B2D6" w14:textId="4E1A3768" w:rsidR="00BC1C02" w:rsidRPr="008246F8" w:rsidRDefault="00BC1C02">
            <w:pPr>
              <w:rPr>
                <w:color w:val="FFFFFF" w:themeColor="background1"/>
              </w:rPr>
            </w:pPr>
            <w:r w:rsidRPr="008246F8">
              <w:rPr>
                <w:color w:val="FFFFFF" w:themeColor="background1"/>
              </w:rPr>
              <w:t>Resources available on the Adoption England Website to help RAAs meet this standard</w:t>
            </w:r>
          </w:p>
        </w:tc>
      </w:tr>
      <w:bookmarkEnd w:id="0"/>
      <w:tr w:rsidR="00BC1C02" w14:paraId="018D6296" w14:textId="77777777" w:rsidTr="00BC1C02">
        <w:tc>
          <w:tcPr>
            <w:tcW w:w="567" w:type="dxa"/>
          </w:tcPr>
          <w:p w14:paraId="0791C9CD" w14:textId="742A4604" w:rsidR="00BC1C02" w:rsidRDefault="00BC1C02">
            <w:r>
              <w:t>2.1</w:t>
            </w:r>
          </w:p>
        </w:tc>
        <w:tc>
          <w:tcPr>
            <w:tcW w:w="3685" w:type="dxa"/>
          </w:tcPr>
          <w:p w14:paraId="7EF76E06" w14:textId="65666D4B" w:rsidR="00BC1C02" w:rsidRDefault="00BC1C02" w:rsidP="003C27FC">
            <w:r>
              <w:t xml:space="preserve">LAs work in partnership with their RAAs/VAAs to ensure they have </w:t>
            </w:r>
            <w:r>
              <w:lastRenderedPageBreak/>
              <w:t>practice guidance available and clear pathways for early permanence and that these are communicated effectively throughout the LA and all relevant agencies.</w:t>
            </w:r>
          </w:p>
        </w:tc>
        <w:tc>
          <w:tcPr>
            <w:tcW w:w="3685" w:type="dxa"/>
          </w:tcPr>
          <w:p w14:paraId="6C128101" w14:textId="77777777" w:rsidR="00BC1C02" w:rsidRDefault="00BC1C02"/>
        </w:tc>
        <w:tc>
          <w:tcPr>
            <w:tcW w:w="794" w:type="dxa"/>
          </w:tcPr>
          <w:p w14:paraId="1CEBF063" w14:textId="77777777" w:rsidR="00BC1C02" w:rsidRDefault="00BC1C02"/>
        </w:tc>
        <w:tc>
          <w:tcPr>
            <w:tcW w:w="3685" w:type="dxa"/>
          </w:tcPr>
          <w:p w14:paraId="7207CE3F" w14:textId="77777777" w:rsidR="00BC1C02" w:rsidRPr="00D57D5A" w:rsidRDefault="00BC1C02" w:rsidP="00D20E94">
            <w:pPr>
              <w:rPr>
                <w:b/>
                <w:bCs/>
                <w:sz w:val="16"/>
                <w:szCs w:val="16"/>
              </w:rPr>
            </w:pPr>
          </w:p>
        </w:tc>
        <w:tc>
          <w:tcPr>
            <w:tcW w:w="3781" w:type="dxa"/>
          </w:tcPr>
          <w:p w14:paraId="1530A988" w14:textId="646AD8B0" w:rsidR="00BC1C02" w:rsidRPr="00D57D5A" w:rsidRDefault="00BC1C02" w:rsidP="00D20E94">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06E48354" w14:textId="77777777" w:rsidR="00BC1C02" w:rsidRPr="00767DD7" w:rsidRDefault="00BC1C02" w:rsidP="00D20E94">
            <w:pPr>
              <w:rPr>
                <w:sz w:val="16"/>
                <w:szCs w:val="16"/>
              </w:rPr>
            </w:pPr>
            <w:hyperlink r:id="rId55" w:history="1">
              <w:r w:rsidRPr="004A0E47">
                <w:rPr>
                  <w:rStyle w:val="Hyperlink"/>
                  <w:sz w:val="16"/>
                  <w:szCs w:val="16"/>
                </w:rPr>
                <w:t>EP Good Practice Guide</w:t>
              </w:r>
            </w:hyperlink>
            <w:r>
              <w:rPr>
                <w:sz w:val="16"/>
                <w:szCs w:val="16"/>
              </w:rPr>
              <w:t xml:space="preserve"> </w:t>
            </w:r>
          </w:p>
          <w:p w14:paraId="2271C488" w14:textId="078ED47B" w:rsidR="00BC1C02" w:rsidRDefault="00BC1C02" w:rsidP="00D20E94">
            <w:hyperlink r:id="rId56" w:history="1">
              <w:r w:rsidRPr="005E3BEB">
                <w:rPr>
                  <w:rStyle w:val="Hyperlink"/>
                  <w:sz w:val="16"/>
                  <w:szCs w:val="16"/>
                </w:rPr>
                <w:t>EP Planning Practice Guide</w:t>
              </w:r>
            </w:hyperlink>
          </w:p>
        </w:tc>
      </w:tr>
      <w:tr w:rsidR="00BC1C02" w14:paraId="041CE1D1" w14:textId="77777777" w:rsidTr="00BC1C02">
        <w:tc>
          <w:tcPr>
            <w:tcW w:w="567" w:type="dxa"/>
          </w:tcPr>
          <w:p w14:paraId="280BCB6B" w14:textId="78BC541D" w:rsidR="00BC1C02" w:rsidRDefault="00BC1C02">
            <w:r>
              <w:t>2.2</w:t>
            </w:r>
          </w:p>
        </w:tc>
        <w:tc>
          <w:tcPr>
            <w:tcW w:w="3685" w:type="dxa"/>
          </w:tcPr>
          <w:p w14:paraId="678780D1" w14:textId="2299639B" w:rsidR="00BC1C02" w:rsidRDefault="00BC1C02" w:rsidP="003C27FC">
            <w:r>
              <w:t xml:space="preserve">LAs ensure that timely viability assessments of suitable people within the family network are carried out with full regard to the needs of the child, and where paternity is unclear or disputed there should be prompt access to paternity testing services. </w:t>
            </w:r>
          </w:p>
        </w:tc>
        <w:tc>
          <w:tcPr>
            <w:tcW w:w="3685" w:type="dxa"/>
          </w:tcPr>
          <w:p w14:paraId="5D7988F5" w14:textId="77777777" w:rsidR="00BC1C02" w:rsidRDefault="00BC1C02"/>
        </w:tc>
        <w:tc>
          <w:tcPr>
            <w:tcW w:w="794" w:type="dxa"/>
          </w:tcPr>
          <w:p w14:paraId="1A87F94C" w14:textId="77777777" w:rsidR="00BC1C02" w:rsidRDefault="00BC1C02"/>
        </w:tc>
        <w:tc>
          <w:tcPr>
            <w:tcW w:w="3685" w:type="dxa"/>
          </w:tcPr>
          <w:p w14:paraId="431D3BB9" w14:textId="77777777" w:rsidR="00BC1C02" w:rsidRPr="00D57D5A" w:rsidRDefault="00BC1C02" w:rsidP="00D20E94">
            <w:pPr>
              <w:rPr>
                <w:b/>
                <w:bCs/>
                <w:sz w:val="16"/>
                <w:szCs w:val="16"/>
              </w:rPr>
            </w:pPr>
          </w:p>
        </w:tc>
        <w:tc>
          <w:tcPr>
            <w:tcW w:w="3781" w:type="dxa"/>
          </w:tcPr>
          <w:p w14:paraId="711F11D7" w14:textId="30803FD2" w:rsidR="00BC1C02" w:rsidRPr="00D57D5A" w:rsidRDefault="00BC1C02" w:rsidP="00D20E94">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4FFC4982" w14:textId="77777777" w:rsidR="00BC1C02" w:rsidRPr="00767DD7" w:rsidRDefault="00BC1C02" w:rsidP="00D20E94">
            <w:pPr>
              <w:rPr>
                <w:sz w:val="16"/>
                <w:szCs w:val="16"/>
              </w:rPr>
            </w:pPr>
            <w:hyperlink r:id="rId57" w:history="1">
              <w:r w:rsidRPr="004A0E47">
                <w:rPr>
                  <w:rStyle w:val="Hyperlink"/>
                  <w:sz w:val="16"/>
                  <w:szCs w:val="16"/>
                </w:rPr>
                <w:t>EP Good Practice Guide</w:t>
              </w:r>
            </w:hyperlink>
            <w:r>
              <w:rPr>
                <w:sz w:val="16"/>
                <w:szCs w:val="16"/>
              </w:rPr>
              <w:t xml:space="preserve"> </w:t>
            </w:r>
          </w:p>
          <w:p w14:paraId="6D73875D" w14:textId="1C9CE95A" w:rsidR="00BC1C02" w:rsidRDefault="00BC1C02" w:rsidP="00667032">
            <w:hyperlink r:id="rId58" w:history="1">
              <w:r w:rsidRPr="005E3BEB">
                <w:rPr>
                  <w:rStyle w:val="Hyperlink"/>
                  <w:sz w:val="16"/>
                  <w:szCs w:val="16"/>
                </w:rPr>
                <w:t>EP Planning Practice Guide</w:t>
              </w:r>
            </w:hyperlink>
          </w:p>
        </w:tc>
      </w:tr>
      <w:tr w:rsidR="00BC1C02" w14:paraId="1F12F15B" w14:textId="77777777" w:rsidTr="00BC1C02">
        <w:tc>
          <w:tcPr>
            <w:tcW w:w="567" w:type="dxa"/>
          </w:tcPr>
          <w:p w14:paraId="630FB91C" w14:textId="453DB83F" w:rsidR="00BC1C02" w:rsidRDefault="00BC1C02">
            <w:r>
              <w:t>2.3</w:t>
            </w:r>
          </w:p>
        </w:tc>
        <w:tc>
          <w:tcPr>
            <w:tcW w:w="3685" w:type="dxa"/>
          </w:tcPr>
          <w:p w14:paraId="6D3D4B20" w14:textId="506DE43E" w:rsidR="00BC1C02" w:rsidRDefault="00BC1C02" w:rsidP="003C27FC">
            <w:r>
              <w:t xml:space="preserve">All organisations and individuals empowered by statutory duty, work together to ensure early permanence placements are available, correctly supervised and supported; including Adoption Agencies, approval panels, children’s SWs and Contact Workers, IROs, Legal advisers, LA Agency Decision Makers, CAFCASS and Court Professionals. </w:t>
            </w:r>
          </w:p>
        </w:tc>
        <w:tc>
          <w:tcPr>
            <w:tcW w:w="3685" w:type="dxa"/>
          </w:tcPr>
          <w:p w14:paraId="0B4AA68C" w14:textId="77777777" w:rsidR="00BC1C02" w:rsidRDefault="00BC1C02"/>
        </w:tc>
        <w:tc>
          <w:tcPr>
            <w:tcW w:w="794" w:type="dxa"/>
          </w:tcPr>
          <w:p w14:paraId="49E403E7" w14:textId="77777777" w:rsidR="00BC1C02" w:rsidRDefault="00BC1C02"/>
        </w:tc>
        <w:tc>
          <w:tcPr>
            <w:tcW w:w="3685" w:type="dxa"/>
          </w:tcPr>
          <w:p w14:paraId="48D0072A" w14:textId="77777777" w:rsidR="00BC1C02" w:rsidRDefault="00BC1C02" w:rsidP="00EF5E0F">
            <w:pPr>
              <w:rPr>
                <w:b/>
                <w:bCs/>
                <w:sz w:val="16"/>
                <w:szCs w:val="16"/>
              </w:rPr>
            </w:pPr>
          </w:p>
        </w:tc>
        <w:tc>
          <w:tcPr>
            <w:tcW w:w="3781" w:type="dxa"/>
          </w:tcPr>
          <w:p w14:paraId="29F4165A" w14:textId="5388F947" w:rsidR="00BC1C02" w:rsidRDefault="00BC1C02" w:rsidP="00EF5E0F">
            <w:pPr>
              <w:rPr>
                <w:b/>
                <w:bCs/>
                <w:sz w:val="16"/>
                <w:szCs w:val="16"/>
              </w:rPr>
            </w:pPr>
            <w:r>
              <w:rPr>
                <w:b/>
                <w:bCs/>
                <w:sz w:val="16"/>
                <w:szCs w:val="16"/>
              </w:rPr>
              <w:t>EP resources for professionals</w:t>
            </w:r>
          </w:p>
          <w:p w14:paraId="31595742" w14:textId="7787B33C" w:rsidR="00BC1C02" w:rsidRPr="000D084A" w:rsidRDefault="00BC1C02" w:rsidP="000D084A">
            <w:pPr>
              <w:ind w:left="21"/>
              <w:contextualSpacing/>
              <w:rPr>
                <w:sz w:val="16"/>
                <w:szCs w:val="16"/>
              </w:rPr>
            </w:pPr>
            <w:hyperlink r:id="rId59" w:history="1">
              <w:r w:rsidRPr="000062C1">
                <w:rPr>
                  <w:rStyle w:val="Hyperlink"/>
                  <w:sz w:val="16"/>
                  <w:szCs w:val="16"/>
                </w:rPr>
                <w:t xml:space="preserve">EP workflow developed by the </w:t>
              </w:r>
              <w:proofErr w:type="gramStart"/>
              <w:r w:rsidRPr="000062C1">
                <w:rPr>
                  <w:rStyle w:val="Hyperlink"/>
                  <w:sz w:val="16"/>
                  <w:szCs w:val="16"/>
                </w:rPr>
                <w:t>North East</w:t>
              </w:r>
              <w:proofErr w:type="gramEnd"/>
              <w:r w:rsidRPr="000062C1">
                <w:rPr>
                  <w:rStyle w:val="Hyperlink"/>
                  <w:sz w:val="16"/>
                  <w:szCs w:val="16"/>
                </w:rPr>
                <w:t xml:space="preserve"> EP Project</w:t>
              </w:r>
            </w:hyperlink>
            <w:r w:rsidRPr="000D084A">
              <w:rPr>
                <w:sz w:val="16"/>
                <w:szCs w:val="16"/>
              </w:rPr>
              <w:t xml:space="preserve"> </w:t>
            </w:r>
          </w:p>
          <w:p w14:paraId="70CD20CC" w14:textId="587E5FFC" w:rsidR="00BC1C02" w:rsidRPr="00C75EC2" w:rsidRDefault="00BC1C02" w:rsidP="00C75EC2">
            <w:pPr>
              <w:pStyle w:val="ListParagraph"/>
              <w:numPr>
                <w:ilvl w:val="0"/>
                <w:numId w:val="30"/>
              </w:numPr>
              <w:rPr>
                <w:sz w:val="16"/>
                <w:szCs w:val="16"/>
              </w:rPr>
            </w:pPr>
            <w:r w:rsidRPr="00C75EC2">
              <w:rPr>
                <w:sz w:val="16"/>
                <w:szCs w:val="16"/>
              </w:rPr>
              <w:t>Roles and Responsibilities leaflet</w:t>
            </w:r>
          </w:p>
          <w:p w14:paraId="1A676091" w14:textId="77777777" w:rsidR="00BC1C02" w:rsidRPr="00C75EC2" w:rsidRDefault="00BC1C02" w:rsidP="00C75EC2">
            <w:pPr>
              <w:pStyle w:val="ListParagraph"/>
              <w:numPr>
                <w:ilvl w:val="0"/>
                <w:numId w:val="30"/>
              </w:numPr>
              <w:rPr>
                <w:sz w:val="16"/>
                <w:szCs w:val="16"/>
              </w:rPr>
            </w:pPr>
            <w:r w:rsidRPr="00C75EC2">
              <w:rPr>
                <w:sz w:val="16"/>
                <w:szCs w:val="16"/>
              </w:rPr>
              <w:t>EP ADM Report Template</w:t>
            </w:r>
          </w:p>
          <w:p w14:paraId="602584E0" w14:textId="2EF9CCAD" w:rsidR="00BC1C02" w:rsidRPr="00C75EC2" w:rsidRDefault="00BC1C02" w:rsidP="00C75EC2">
            <w:pPr>
              <w:pStyle w:val="ListParagraph"/>
              <w:numPr>
                <w:ilvl w:val="0"/>
                <w:numId w:val="30"/>
              </w:numPr>
              <w:rPr>
                <w:sz w:val="16"/>
                <w:szCs w:val="16"/>
              </w:rPr>
            </w:pPr>
            <w:r w:rsidRPr="00C75EC2">
              <w:rPr>
                <w:sz w:val="16"/>
                <w:szCs w:val="16"/>
              </w:rPr>
              <w:t xml:space="preserve">EP Flow Chart developed by </w:t>
            </w:r>
            <w:r>
              <w:rPr>
                <w:sz w:val="16"/>
                <w:szCs w:val="16"/>
              </w:rPr>
              <w:t>ATV</w:t>
            </w:r>
          </w:p>
          <w:p w14:paraId="4013211B" w14:textId="77777777" w:rsidR="00BC1C02" w:rsidRDefault="00BC1C02" w:rsidP="00EF5E0F">
            <w:pPr>
              <w:rPr>
                <w:b/>
                <w:bCs/>
                <w:sz w:val="16"/>
                <w:szCs w:val="16"/>
              </w:rPr>
            </w:pPr>
          </w:p>
          <w:p w14:paraId="683AC164" w14:textId="77777777" w:rsidR="00BC1C02" w:rsidRDefault="00BC1C02" w:rsidP="00EF5E0F">
            <w:pPr>
              <w:rPr>
                <w:b/>
                <w:bCs/>
                <w:sz w:val="16"/>
                <w:szCs w:val="16"/>
              </w:rPr>
            </w:pPr>
          </w:p>
          <w:p w14:paraId="7FB2B3BD" w14:textId="77777777" w:rsidR="00BC1C02" w:rsidRPr="00D57D5A" w:rsidRDefault="00BC1C02" w:rsidP="00667032">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05A66076" w14:textId="77777777" w:rsidR="00BC1C02" w:rsidRPr="00767DD7" w:rsidRDefault="00BC1C02" w:rsidP="00667032">
            <w:pPr>
              <w:rPr>
                <w:sz w:val="16"/>
                <w:szCs w:val="16"/>
              </w:rPr>
            </w:pPr>
            <w:hyperlink r:id="rId60" w:history="1">
              <w:r w:rsidRPr="004A0E47">
                <w:rPr>
                  <w:rStyle w:val="Hyperlink"/>
                  <w:sz w:val="16"/>
                  <w:szCs w:val="16"/>
                </w:rPr>
                <w:t>EP Good Practice Guide</w:t>
              </w:r>
            </w:hyperlink>
            <w:r>
              <w:rPr>
                <w:sz w:val="16"/>
                <w:szCs w:val="16"/>
              </w:rPr>
              <w:t xml:space="preserve"> </w:t>
            </w:r>
          </w:p>
          <w:p w14:paraId="5ACF39A6" w14:textId="77777777" w:rsidR="00BC1C02" w:rsidRPr="00767DD7" w:rsidRDefault="00BC1C02" w:rsidP="00667032">
            <w:hyperlink r:id="rId61" w:history="1">
              <w:r w:rsidRPr="005E3BEB">
                <w:rPr>
                  <w:rStyle w:val="Hyperlink"/>
                  <w:sz w:val="16"/>
                  <w:szCs w:val="16"/>
                </w:rPr>
                <w:t>EP Planning Practice Guide</w:t>
              </w:r>
            </w:hyperlink>
            <w:r w:rsidRPr="00767DD7">
              <w:rPr>
                <w:sz w:val="16"/>
                <w:szCs w:val="16"/>
              </w:rPr>
              <w:t xml:space="preserve"> </w:t>
            </w:r>
          </w:p>
          <w:p w14:paraId="5AE38AA4" w14:textId="77777777" w:rsidR="00BC1C02" w:rsidRDefault="00BC1C02" w:rsidP="00667032">
            <w:hyperlink r:id="rId62" w:history="1">
              <w:r w:rsidRPr="004E5EC8">
                <w:rPr>
                  <w:rStyle w:val="Hyperlink"/>
                  <w:sz w:val="16"/>
                  <w:szCs w:val="16"/>
                </w:rPr>
                <w:t>The legal framework of EP</w:t>
              </w:r>
            </w:hyperlink>
            <w:r w:rsidRPr="00767DD7">
              <w:rPr>
                <w:sz w:val="16"/>
                <w:szCs w:val="16"/>
              </w:rPr>
              <w:t xml:space="preserve"> </w:t>
            </w:r>
          </w:p>
          <w:p w14:paraId="4B7693DA" w14:textId="4AB84BE1" w:rsidR="00BC1C02" w:rsidRDefault="00BC1C02" w:rsidP="00667032"/>
        </w:tc>
      </w:tr>
      <w:tr w:rsidR="00BC1C02" w14:paraId="042D46B0" w14:textId="77777777" w:rsidTr="00BC1C02">
        <w:tc>
          <w:tcPr>
            <w:tcW w:w="567" w:type="dxa"/>
          </w:tcPr>
          <w:p w14:paraId="34C1FDC3" w14:textId="0ACDF7F2" w:rsidR="00BC1C02" w:rsidRDefault="00BC1C02">
            <w:r>
              <w:t>2.4</w:t>
            </w:r>
          </w:p>
        </w:tc>
        <w:tc>
          <w:tcPr>
            <w:tcW w:w="3685" w:type="dxa"/>
          </w:tcPr>
          <w:p w14:paraId="1130E32E" w14:textId="16AE8DDC" w:rsidR="00BC1C02" w:rsidRDefault="00BC1C02" w:rsidP="003C27FC">
            <w:r>
              <w:t>The Local Authority and RAA have clear planning mechanisms and information sharing procedures in place to identify children who will benefit from early permanence from the early stages of the PLO process.</w:t>
            </w:r>
          </w:p>
        </w:tc>
        <w:tc>
          <w:tcPr>
            <w:tcW w:w="3685" w:type="dxa"/>
          </w:tcPr>
          <w:p w14:paraId="4FFA5C3E" w14:textId="77777777" w:rsidR="00BC1C02" w:rsidRDefault="00BC1C02"/>
        </w:tc>
        <w:tc>
          <w:tcPr>
            <w:tcW w:w="794" w:type="dxa"/>
          </w:tcPr>
          <w:p w14:paraId="52B1A3B1" w14:textId="77777777" w:rsidR="00BC1C02" w:rsidRDefault="00BC1C02"/>
        </w:tc>
        <w:tc>
          <w:tcPr>
            <w:tcW w:w="3685" w:type="dxa"/>
          </w:tcPr>
          <w:p w14:paraId="3F76FE1C" w14:textId="77777777" w:rsidR="00BC1C02" w:rsidRPr="00D57D5A" w:rsidRDefault="00BC1C02" w:rsidP="00ED2552">
            <w:pPr>
              <w:rPr>
                <w:b/>
                <w:bCs/>
                <w:sz w:val="16"/>
                <w:szCs w:val="16"/>
              </w:rPr>
            </w:pPr>
          </w:p>
        </w:tc>
        <w:tc>
          <w:tcPr>
            <w:tcW w:w="3781" w:type="dxa"/>
          </w:tcPr>
          <w:p w14:paraId="4A7C70F4" w14:textId="6FAF9F16" w:rsidR="00BC1C02" w:rsidRPr="00D57D5A" w:rsidRDefault="00BC1C02" w:rsidP="00ED2552">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23061D67" w14:textId="77777777" w:rsidR="00BC1C02" w:rsidRPr="00767DD7" w:rsidRDefault="00BC1C02" w:rsidP="00ED2552">
            <w:pPr>
              <w:rPr>
                <w:sz w:val="16"/>
                <w:szCs w:val="16"/>
              </w:rPr>
            </w:pPr>
            <w:hyperlink r:id="rId63" w:history="1">
              <w:r w:rsidRPr="004A0E47">
                <w:rPr>
                  <w:rStyle w:val="Hyperlink"/>
                  <w:sz w:val="16"/>
                  <w:szCs w:val="16"/>
                </w:rPr>
                <w:t>EP Good Practice Guide</w:t>
              </w:r>
            </w:hyperlink>
            <w:r>
              <w:rPr>
                <w:sz w:val="16"/>
                <w:szCs w:val="16"/>
              </w:rPr>
              <w:t xml:space="preserve"> </w:t>
            </w:r>
          </w:p>
          <w:p w14:paraId="03E1B018" w14:textId="3CA2CD50" w:rsidR="00BC1C02" w:rsidRDefault="00BC1C02" w:rsidP="00ED2552">
            <w:hyperlink r:id="rId64" w:history="1">
              <w:r w:rsidRPr="005E3BEB">
                <w:rPr>
                  <w:rStyle w:val="Hyperlink"/>
                  <w:sz w:val="16"/>
                  <w:szCs w:val="16"/>
                </w:rPr>
                <w:t>EP Planning Practice Guide</w:t>
              </w:r>
            </w:hyperlink>
          </w:p>
        </w:tc>
      </w:tr>
      <w:tr w:rsidR="00BC1C02" w14:paraId="4ECC1CBE" w14:textId="77777777" w:rsidTr="00BC1C02">
        <w:tc>
          <w:tcPr>
            <w:tcW w:w="567" w:type="dxa"/>
          </w:tcPr>
          <w:p w14:paraId="57FD89BB" w14:textId="239C5ED2" w:rsidR="00BC1C02" w:rsidRDefault="00BC1C02">
            <w:r>
              <w:t>2.5</w:t>
            </w:r>
          </w:p>
        </w:tc>
        <w:tc>
          <w:tcPr>
            <w:tcW w:w="3685" w:type="dxa"/>
          </w:tcPr>
          <w:p w14:paraId="3499A2D3" w14:textId="4184F57B" w:rsidR="00BC1C02" w:rsidRDefault="00BC1C02" w:rsidP="003C27FC">
            <w:r>
              <w:t>Information about early permanence is provided to the child’s parents and family members in a timely, clear and accessible format tailored to individual family needs.</w:t>
            </w:r>
          </w:p>
        </w:tc>
        <w:tc>
          <w:tcPr>
            <w:tcW w:w="3685" w:type="dxa"/>
          </w:tcPr>
          <w:p w14:paraId="2BB0592E" w14:textId="77777777" w:rsidR="00BC1C02" w:rsidRDefault="00BC1C02"/>
        </w:tc>
        <w:tc>
          <w:tcPr>
            <w:tcW w:w="794" w:type="dxa"/>
          </w:tcPr>
          <w:p w14:paraId="2759FE32" w14:textId="77777777" w:rsidR="00BC1C02" w:rsidRDefault="00BC1C02"/>
        </w:tc>
        <w:tc>
          <w:tcPr>
            <w:tcW w:w="3685" w:type="dxa"/>
          </w:tcPr>
          <w:p w14:paraId="2A21F5EF" w14:textId="77777777" w:rsidR="00BC1C02" w:rsidRPr="00E55538" w:rsidRDefault="00BC1C02" w:rsidP="00B72943">
            <w:pPr>
              <w:ind w:left="26"/>
              <w:contextualSpacing/>
              <w:rPr>
                <w:b/>
                <w:bCs/>
                <w:sz w:val="16"/>
                <w:szCs w:val="16"/>
              </w:rPr>
            </w:pPr>
          </w:p>
        </w:tc>
        <w:tc>
          <w:tcPr>
            <w:tcW w:w="3781" w:type="dxa"/>
          </w:tcPr>
          <w:p w14:paraId="76C10059" w14:textId="52FF6065" w:rsidR="00BC1C02" w:rsidRPr="00E55538" w:rsidRDefault="00BC1C02" w:rsidP="00B72943">
            <w:pPr>
              <w:ind w:left="26"/>
              <w:contextualSpacing/>
              <w:rPr>
                <w:b/>
                <w:bCs/>
                <w:sz w:val="16"/>
                <w:szCs w:val="16"/>
              </w:rPr>
            </w:pPr>
            <w:r w:rsidRPr="00E55538">
              <w:rPr>
                <w:b/>
                <w:bCs/>
                <w:sz w:val="16"/>
                <w:szCs w:val="16"/>
              </w:rPr>
              <w:t xml:space="preserve">EP information for parents </w:t>
            </w:r>
          </w:p>
          <w:p w14:paraId="09BCD8ED" w14:textId="0A257973" w:rsidR="00BC1C02" w:rsidRPr="0013552C" w:rsidRDefault="00BC1C02" w:rsidP="00E66E21">
            <w:pPr>
              <w:rPr>
                <w:sz w:val="16"/>
                <w:szCs w:val="16"/>
              </w:rPr>
            </w:pPr>
            <w:hyperlink r:id="rId65" w:history="1">
              <w:r w:rsidRPr="0011658E">
                <w:rPr>
                  <w:rStyle w:val="Hyperlink"/>
                  <w:sz w:val="16"/>
                  <w:szCs w:val="16"/>
                </w:rPr>
                <w:t>PACT &amp; Adopt South EP Video – EP: Dealing with uncertainties and delays</w:t>
              </w:r>
            </w:hyperlink>
          </w:p>
          <w:p w14:paraId="7288DA47" w14:textId="77777777" w:rsidR="00BC1C02" w:rsidRPr="00767DD7" w:rsidRDefault="00BC1C02" w:rsidP="002E3120">
            <w:pPr>
              <w:ind w:left="26"/>
              <w:contextualSpacing/>
              <w:rPr>
                <w:sz w:val="16"/>
                <w:szCs w:val="16"/>
              </w:rPr>
            </w:pPr>
            <w:hyperlink r:id="rId66" w:history="1">
              <w:r w:rsidRPr="003E2CCB">
                <w:rPr>
                  <w:rStyle w:val="Hyperlink"/>
                  <w:sz w:val="16"/>
                  <w:szCs w:val="16"/>
                </w:rPr>
                <w:t>Easy Read EP information for parents (editable version)</w:t>
              </w:r>
            </w:hyperlink>
            <w:r w:rsidRPr="00767DD7">
              <w:rPr>
                <w:sz w:val="16"/>
                <w:szCs w:val="16"/>
              </w:rPr>
              <w:t xml:space="preserve"> </w:t>
            </w:r>
          </w:p>
          <w:p w14:paraId="072ACD75" w14:textId="77777777" w:rsidR="00BC1C02" w:rsidRPr="00767DD7" w:rsidRDefault="00BC1C02" w:rsidP="002E3120">
            <w:pPr>
              <w:ind w:left="26"/>
              <w:contextualSpacing/>
              <w:rPr>
                <w:sz w:val="16"/>
                <w:szCs w:val="16"/>
              </w:rPr>
            </w:pPr>
            <w:hyperlink r:id="rId67" w:history="1">
              <w:r w:rsidRPr="003E2CCB">
                <w:rPr>
                  <w:rStyle w:val="Hyperlink"/>
                  <w:sz w:val="16"/>
                  <w:szCs w:val="16"/>
                </w:rPr>
                <w:t>Additional easy read information for parents on early permanence</w:t>
              </w:r>
            </w:hyperlink>
          </w:p>
          <w:p w14:paraId="1018B821" w14:textId="4C50B737" w:rsidR="00BC1C02" w:rsidRPr="00C15D1D" w:rsidRDefault="00BC1C02" w:rsidP="002E3120">
            <w:pPr>
              <w:ind w:left="26"/>
              <w:contextualSpacing/>
              <w:rPr>
                <w:rStyle w:val="Hyperlink"/>
              </w:rPr>
            </w:pPr>
            <w:hyperlink r:id="rId68" w:history="1">
              <w:r w:rsidRPr="006D1848">
                <w:rPr>
                  <w:rStyle w:val="Hyperlink"/>
                  <w:sz w:val="16"/>
                  <w:szCs w:val="16"/>
                </w:rPr>
                <w:t>Easy read information on early permanence</w:t>
              </w:r>
            </w:hyperlink>
            <w:r w:rsidRPr="00767DD7">
              <w:rPr>
                <w:sz w:val="16"/>
                <w:szCs w:val="16"/>
              </w:rPr>
              <w:t xml:space="preserve"> </w:t>
            </w:r>
            <w:r>
              <w:rPr>
                <w:sz w:val="16"/>
                <w:szCs w:val="16"/>
              </w:rPr>
              <w:fldChar w:fldCharType="begin"/>
            </w:r>
            <w:r>
              <w:rPr>
                <w:sz w:val="16"/>
                <w:szCs w:val="16"/>
              </w:rPr>
              <w:instrText>HYPERLINK "https://adoptionengland.co.uk/ep-information-parents/information-parents-thinking-about-relinquishment-editable-version"</w:instrText>
            </w:r>
            <w:r>
              <w:rPr>
                <w:sz w:val="16"/>
                <w:szCs w:val="16"/>
              </w:rPr>
            </w:r>
            <w:r>
              <w:rPr>
                <w:sz w:val="16"/>
                <w:szCs w:val="16"/>
              </w:rPr>
              <w:fldChar w:fldCharType="separate"/>
            </w:r>
          </w:p>
          <w:p w14:paraId="49F1D76F" w14:textId="08EC5C9E" w:rsidR="00BC1C02" w:rsidRPr="00767DD7" w:rsidRDefault="00BC1C02" w:rsidP="00B72943">
            <w:pPr>
              <w:ind w:left="26"/>
              <w:contextualSpacing/>
              <w:rPr>
                <w:sz w:val="16"/>
                <w:szCs w:val="16"/>
              </w:rPr>
            </w:pPr>
            <w:r w:rsidRPr="00C15D1D">
              <w:rPr>
                <w:rStyle w:val="Hyperlink"/>
                <w:sz w:val="16"/>
                <w:szCs w:val="16"/>
              </w:rPr>
              <w:t>Information for parents thinking about relinquishment (editable version)</w:t>
            </w:r>
            <w:r>
              <w:rPr>
                <w:sz w:val="16"/>
                <w:szCs w:val="16"/>
              </w:rPr>
              <w:fldChar w:fldCharType="end"/>
            </w:r>
          </w:p>
          <w:p w14:paraId="47FE02DF" w14:textId="3E9C53AF" w:rsidR="00BC1C02" w:rsidRDefault="00BC1C02" w:rsidP="000C167A">
            <w:pPr>
              <w:ind w:left="26"/>
              <w:contextualSpacing/>
            </w:pPr>
            <w:hyperlink r:id="rId69" w:history="1">
              <w:r w:rsidRPr="000C167A">
                <w:rPr>
                  <w:rStyle w:val="Hyperlink"/>
                  <w:sz w:val="16"/>
                  <w:szCs w:val="16"/>
                </w:rPr>
                <w:t>Early Permanence information for parents (editable version)</w:t>
              </w:r>
            </w:hyperlink>
            <w:r w:rsidRPr="00767DD7">
              <w:rPr>
                <w:sz w:val="16"/>
                <w:szCs w:val="16"/>
              </w:rPr>
              <w:t xml:space="preserve"> </w:t>
            </w:r>
          </w:p>
          <w:p w14:paraId="5211E650" w14:textId="77777777" w:rsidR="00BC1C02" w:rsidRDefault="00BC1C02" w:rsidP="000C167A">
            <w:pPr>
              <w:ind w:left="26"/>
              <w:contextualSpacing/>
              <w:rPr>
                <w:b/>
                <w:bCs/>
                <w:sz w:val="16"/>
                <w:szCs w:val="16"/>
              </w:rPr>
            </w:pPr>
          </w:p>
          <w:p w14:paraId="5FFB087E" w14:textId="77777777" w:rsidR="00BC1C02" w:rsidRPr="00D57D5A" w:rsidRDefault="00BC1C02" w:rsidP="00FB12C1">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3C81B6DF" w14:textId="77777777" w:rsidR="00BC1C02" w:rsidRPr="00767DD7" w:rsidRDefault="00BC1C02" w:rsidP="00FB12C1">
            <w:pPr>
              <w:rPr>
                <w:sz w:val="16"/>
                <w:szCs w:val="16"/>
              </w:rPr>
            </w:pPr>
            <w:hyperlink r:id="rId70" w:history="1">
              <w:r w:rsidRPr="004A0E47">
                <w:rPr>
                  <w:rStyle w:val="Hyperlink"/>
                  <w:sz w:val="16"/>
                  <w:szCs w:val="16"/>
                </w:rPr>
                <w:t>EP Good Practice Guide</w:t>
              </w:r>
            </w:hyperlink>
            <w:r>
              <w:rPr>
                <w:sz w:val="16"/>
                <w:szCs w:val="16"/>
              </w:rPr>
              <w:t xml:space="preserve"> </w:t>
            </w:r>
          </w:p>
          <w:p w14:paraId="57516579" w14:textId="77777777" w:rsidR="00BC1C02" w:rsidRPr="00767DD7" w:rsidRDefault="00BC1C02" w:rsidP="00FB12C1">
            <w:hyperlink r:id="rId71" w:history="1">
              <w:r w:rsidRPr="005E3BEB">
                <w:rPr>
                  <w:rStyle w:val="Hyperlink"/>
                  <w:sz w:val="16"/>
                  <w:szCs w:val="16"/>
                </w:rPr>
                <w:t>EP Planning Practice Guide</w:t>
              </w:r>
            </w:hyperlink>
            <w:r w:rsidRPr="00767DD7">
              <w:rPr>
                <w:sz w:val="16"/>
                <w:szCs w:val="16"/>
              </w:rPr>
              <w:t xml:space="preserve"> </w:t>
            </w:r>
          </w:p>
          <w:p w14:paraId="7C8CE2AD" w14:textId="77777777" w:rsidR="00BC1C02" w:rsidRDefault="00BC1C02" w:rsidP="00767DD7">
            <w:pPr>
              <w:ind w:left="26"/>
              <w:contextualSpacing/>
              <w:rPr>
                <w:sz w:val="16"/>
                <w:szCs w:val="16"/>
              </w:rPr>
            </w:pPr>
          </w:p>
          <w:p w14:paraId="42799EC1" w14:textId="1772B5A8" w:rsidR="00BC1C02" w:rsidRPr="00767DD7" w:rsidRDefault="00BC1C02" w:rsidP="00B72943">
            <w:pPr>
              <w:ind w:left="26"/>
              <w:contextualSpacing/>
              <w:rPr>
                <w:sz w:val="16"/>
                <w:szCs w:val="16"/>
              </w:rPr>
            </w:pPr>
          </w:p>
        </w:tc>
      </w:tr>
      <w:tr w:rsidR="00BC1C02" w14:paraId="5AD1F508" w14:textId="77777777" w:rsidTr="00BC1C02">
        <w:tc>
          <w:tcPr>
            <w:tcW w:w="567" w:type="dxa"/>
          </w:tcPr>
          <w:p w14:paraId="07777B92" w14:textId="54D851EB" w:rsidR="00BC1C02" w:rsidRDefault="00BC1C02">
            <w:r>
              <w:lastRenderedPageBreak/>
              <w:t>2.6</w:t>
            </w:r>
          </w:p>
        </w:tc>
        <w:tc>
          <w:tcPr>
            <w:tcW w:w="3685" w:type="dxa"/>
          </w:tcPr>
          <w:p w14:paraId="79FE0220" w14:textId="77777777" w:rsidR="00BC1C02" w:rsidRDefault="00BC1C02" w:rsidP="005956DB">
            <w:r>
              <w:t>The potential for different outcomes for the child as part of twin tracking (a return to family or adoption) and the primacy of the final court decision is communicated effectively to and understood by all.</w:t>
            </w:r>
          </w:p>
          <w:p w14:paraId="0DCC3BA7" w14:textId="77777777" w:rsidR="00BC1C02" w:rsidRDefault="00BC1C02"/>
        </w:tc>
        <w:tc>
          <w:tcPr>
            <w:tcW w:w="3685" w:type="dxa"/>
          </w:tcPr>
          <w:p w14:paraId="31A894FF" w14:textId="77777777" w:rsidR="00BC1C02" w:rsidRDefault="00BC1C02"/>
        </w:tc>
        <w:tc>
          <w:tcPr>
            <w:tcW w:w="794" w:type="dxa"/>
          </w:tcPr>
          <w:p w14:paraId="2B68C7E4" w14:textId="77777777" w:rsidR="00BC1C02" w:rsidRDefault="00BC1C02"/>
        </w:tc>
        <w:tc>
          <w:tcPr>
            <w:tcW w:w="3685" w:type="dxa"/>
          </w:tcPr>
          <w:p w14:paraId="22F15498" w14:textId="77777777" w:rsidR="00BC1C02" w:rsidRDefault="00BC1C02" w:rsidP="00767DD7">
            <w:pPr>
              <w:rPr>
                <w:b/>
                <w:bCs/>
                <w:sz w:val="16"/>
                <w:szCs w:val="16"/>
              </w:rPr>
            </w:pPr>
          </w:p>
        </w:tc>
        <w:tc>
          <w:tcPr>
            <w:tcW w:w="3781" w:type="dxa"/>
          </w:tcPr>
          <w:p w14:paraId="4C765FD8" w14:textId="73E4933C" w:rsidR="00BC1C02" w:rsidRDefault="00BC1C02" w:rsidP="00767DD7">
            <w:pPr>
              <w:rPr>
                <w:b/>
                <w:bCs/>
                <w:sz w:val="16"/>
                <w:szCs w:val="16"/>
              </w:rPr>
            </w:pPr>
            <w:r>
              <w:rPr>
                <w:b/>
                <w:bCs/>
                <w:sz w:val="16"/>
                <w:szCs w:val="16"/>
              </w:rPr>
              <w:t>EP Resources for professionals</w:t>
            </w:r>
          </w:p>
          <w:p w14:paraId="63B7F25F" w14:textId="747EBCDF" w:rsidR="00BC1C02" w:rsidRDefault="00BC1C02" w:rsidP="00E9003C">
            <w:pPr>
              <w:rPr>
                <w:b/>
                <w:bCs/>
                <w:sz w:val="16"/>
                <w:szCs w:val="16"/>
              </w:rPr>
            </w:pPr>
            <w:hyperlink r:id="rId72" w:history="1">
              <w:r w:rsidRPr="00E9003C">
                <w:rPr>
                  <w:rStyle w:val="Hyperlink"/>
                  <w:b/>
                  <w:bCs/>
                  <w:sz w:val="16"/>
                  <w:szCs w:val="16"/>
                </w:rPr>
                <w:t>Training Videos</w:t>
              </w:r>
            </w:hyperlink>
          </w:p>
          <w:p w14:paraId="2CCBBDDC" w14:textId="4FB812D9" w:rsidR="00BC1C02" w:rsidRPr="00E9003C" w:rsidRDefault="00BC1C02" w:rsidP="00E9003C">
            <w:pPr>
              <w:pStyle w:val="ListParagraph"/>
              <w:numPr>
                <w:ilvl w:val="0"/>
                <w:numId w:val="25"/>
              </w:numPr>
              <w:rPr>
                <w:sz w:val="16"/>
                <w:szCs w:val="16"/>
              </w:rPr>
            </w:pPr>
            <w:r w:rsidRPr="00E9003C">
              <w:rPr>
                <w:sz w:val="16"/>
                <w:szCs w:val="16"/>
              </w:rPr>
              <w:t>EP carer presentation - EP conference Feb 2023</w:t>
            </w:r>
          </w:p>
          <w:p w14:paraId="5D1C8D23" w14:textId="77777777" w:rsidR="00BC1C02" w:rsidRPr="00B72943" w:rsidRDefault="00BC1C02" w:rsidP="00E9003C">
            <w:pPr>
              <w:pStyle w:val="ListParagraph"/>
              <w:numPr>
                <w:ilvl w:val="0"/>
                <w:numId w:val="25"/>
              </w:numPr>
              <w:rPr>
                <w:sz w:val="16"/>
                <w:szCs w:val="16"/>
              </w:rPr>
            </w:pPr>
            <w:r w:rsidRPr="00B72943">
              <w:rPr>
                <w:sz w:val="16"/>
                <w:szCs w:val="16"/>
              </w:rPr>
              <w:t>PACT &amp; Adopt South EP Project Video – EP: Dealing with uncertainties and delays</w:t>
            </w:r>
          </w:p>
          <w:p w14:paraId="04F62D2C" w14:textId="77777777" w:rsidR="00BC1C02" w:rsidRPr="00B72943" w:rsidRDefault="00BC1C02" w:rsidP="00E9003C">
            <w:pPr>
              <w:pStyle w:val="ListParagraph"/>
              <w:numPr>
                <w:ilvl w:val="0"/>
                <w:numId w:val="25"/>
              </w:numPr>
              <w:rPr>
                <w:sz w:val="16"/>
                <w:szCs w:val="16"/>
              </w:rPr>
            </w:pPr>
            <w:r w:rsidRPr="00B72943">
              <w:rPr>
                <w:sz w:val="16"/>
                <w:szCs w:val="16"/>
              </w:rPr>
              <w:t xml:space="preserve">PACT &amp; Adopt South EP Project Video – EP: The legal background </w:t>
            </w:r>
          </w:p>
          <w:p w14:paraId="7E054F9A" w14:textId="77777777" w:rsidR="00BC1C02" w:rsidRDefault="00BC1C02" w:rsidP="00B72943">
            <w:pPr>
              <w:rPr>
                <w:b/>
                <w:bCs/>
                <w:sz w:val="16"/>
                <w:szCs w:val="16"/>
              </w:rPr>
            </w:pPr>
          </w:p>
          <w:p w14:paraId="000BEA50" w14:textId="77777777" w:rsidR="00BC1C02" w:rsidRDefault="00BC1C02" w:rsidP="00767DD7">
            <w:pPr>
              <w:rPr>
                <w:b/>
                <w:bCs/>
                <w:sz w:val="16"/>
                <w:szCs w:val="16"/>
              </w:rPr>
            </w:pPr>
          </w:p>
          <w:p w14:paraId="437FA1F4" w14:textId="77777777" w:rsidR="00BC1C02" w:rsidRPr="00D57D5A" w:rsidRDefault="00BC1C02" w:rsidP="002509AF">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1274D739" w14:textId="77777777" w:rsidR="00BC1C02" w:rsidRPr="00767DD7" w:rsidRDefault="00BC1C02" w:rsidP="002509AF">
            <w:pPr>
              <w:rPr>
                <w:sz w:val="16"/>
                <w:szCs w:val="16"/>
              </w:rPr>
            </w:pPr>
            <w:hyperlink r:id="rId73" w:history="1">
              <w:r w:rsidRPr="004A0E47">
                <w:rPr>
                  <w:rStyle w:val="Hyperlink"/>
                  <w:sz w:val="16"/>
                  <w:szCs w:val="16"/>
                </w:rPr>
                <w:t>EP Good Practice Guide</w:t>
              </w:r>
            </w:hyperlink>
            <w:r>
              <w:rPr>
                <w:sz w:val="16"/>
                <w:szCs w:val="16"/>
              </w:rPr>
              <w:t xml:space="preserve"> </w:t>
            </w:r>
          </w:p>
          <w:p w14:paraId="185BFAAC" w14:textId="2771676C" w:rsidR="00BC1C02" w:rsidRDefault="00BC1C02" w:rsidP="002509AF">
            <w:pPr>
              <w:rPr>
                <w:sz w:val="16"/>
                <w:szCs w:val="16"/>
              </w:rPr>
            </w:pPr>
            <w:hyperlink r:id="rId74" w:history="1">
              <w:r w:rsidRPr="005E3BEB">
                <w:rPr>
                  <w:rStyle w:val="Hyperlink"/>
                  <w:sz w:val="16"/>
                  <w:szCs w:val="16"/>
                </w:rPr>
                <w:t>EP Planning Practice Guide</w:t>
              </w:r>
            </w:hyperlink>
          </w:p>
          <w:p w14:paraId="3E2CB40C" w14:textId="77777777" w:rsidR="00BC1C02" w:rsidRDefault="00BC1C02" w:rsidP="00B41242">
            <w:pPr>
              <w:rPr>
                <w:sz w:val="16"/>
                <w:szCs w:val="16"/>
              </w:rPr>
            </w:pPr>
          </w:p>
          <w:p w14:paraId="1A9B6C61" w14:textId="10B201A1" w:rsidR="00BC1C02" w:rsidRDefault="00BC1C02" w:rsidP="00E55538">
            <w:pPr>
              <w:ind w:left="26"/>
              <w:contextualSpacing/>
              <w:rPr>
                <w:b/>
                <w:bCs/>
                <w:sz w:val="16"/>
                <w:szCs w:val="16"/>
              </w:rPr>
            </w:pPr>
            <w:r w:rsidRPr="00DF18CD">
              <w:rPr>
                <w:b/>
                <w:bCs/>
                <w:sz w:val="16"/>
                <w:szCs w:val="16"/>
              </w:rPr>
              <w:t>Family time (contact)</w:t>
            </w:r>
          </w:p>
          <w:p w14:paraId="57998F91" w14:textId="49790336" w:rsidR="00BC1C02" w:rsidRPr="00DF18CD" w:rsidRDefault="00BC1C02" w:rsidP="00E55538">
            <w:pPr>
              <w:ind w:left="21"/>
              <w:contextualSpacing/>
              <w:rPr>
                <w:sz w:val="16"/>
                <w:szCs w:val="16"/>
              </w:rPr>
            </w:pPr>
            <w:hyperlink r:id="rId75" w:history="1">
              <w:r w:rsidRPr="00FB12C1">
                <w:rPr>
                  <w:rStyle w:val="Hyperlink"/>
                  <w:sz w:val="16"/>
                  <w:szCs w:val="16"/>
                </w:rPr>
                <w:t>EP Information for contact/family time workers</w:t>
              </w:r>
            </w:hyperlink>
            <w:r w:rsidRPr="00DF18CD">
              <w:rPr>
                <w:sz w:val="16"/>
                <w:szCs w:val="16"/>
              </w:rPr>
              <w:t xml:space="preserve"> </w:t>
            </w:r>
          </w:p>
          <w:p w14:paraId="39258EB5" w14:textId="72FA8163" w:rsidR="00BC1C02" w:rsidRPr="00DF18CD" w:rsidRDefault="00BC1C02" w:rsidP="00E55538">
            <w:pPr>
              <w:ind w:left="21"/>
              <w:contextualSpacing/>
              <w:rPr>
                <w:sz w:val="16"/>
                <w:szCs w:val="16"/>
              </w:rPr>
            </w:pPr>
            <w:hyperlink r:id="rId76" w:history="1">
              <w:r w:rsidRPr="00FB12C1">
                <w:rPr>
                  <w:rStyle w:val="Hyperlink"/>
                  <w:sz w:val="16"/>
                  <w:szCs w:val="16"/>
                </w:rPr>
                <w:t>EP Information for contact/family time workers (editable version)</w:t>
              </w:r>
            </w:hyperlink>
            <w:r w:rsidRPr="00DF18CD">
              <w:rPr>
                <w:sz w:val="16"/>
                <w:szCs w:val="16"/>
              </w:rPr>
              <w:t xml:space="preserve"> </w:t>
            </w:r>
          </w:p>
          <w:p w14:paraId="70E09835" w14:textId="46C26B90" w:rsidR="00BC1C02" w:rsidRPr="00DF18CD" w:rsidRDefault="00BC1C02" w:rsidP="00E55538">
            <w:pPr>
              <w:ind w:left="21"/>
              <w:contextualSpacing/>
              <w:rPr>
                <w:sz w:val="16"/>
                <w:szCs w:val="16"/>
              </w:rPr>
            </w:pPr>
            <w:hyperlink r:id="rId77" w:history="1">
              <w:r w:rsidRPr="00FB12C1">
                <w:rPr>
                  <w:rStyle w:val="Hyperlink"/>
                  <w:sz w:val="16"/>
                  <w:szCs w:val="16"/>
                </w:rPr>
                <w:t>EP good practice guide for managing family time (Concurrent Planning Service)</w:t>
              </w:r>
            </w:hyperlink>
            <w:r w:rsidRPr="00DF18CD">
              <w:rPr>
                <w:sz w:val="16"/>
                <w:szCs w:val="16"/>
              </w:rPr>
              <w:t xml:space="preserve"> </w:t>
            </w:r>
          </w:p>
          <w:p w14:paraId="016ACD60" w14:textId="087C0CF5" w:rsidR="00BC1C02" w:rsidRDefault="00BC1C02" w:rsidP="00E55538">
            <w:pPr>
              <w:rPr>
                <w:sz w:val="16"/>
                <w:szCs w:val="16"/>
              </w:rPr>
            </w:pPr>
            <w:hyperlink r:id="rId78" w:history="1">
              <w:r w:rsidRPr="00FB12C1">
                <w:rPr>
                  <w:rStyle w:val="Hyperlink"/>
                  <w:sz w:val="16"/>
                  <w:szCs w:val="16"/>
                </w:rPr>
                <w:t>Video – EP: family time</w:t>
              </w:r>
            </w:hyperlink>
            <w:r w:rsidRPr="00AB0064">
              <w:rPr>
                <w:sz w:val="16"/>
                <w:szCs w:val="16"/>
              </w:rPr>
              <w:t xml:space="preserve"> </w:t>
            </w:r>
          </w:p>
          <w:p w14:paraId="3B2F2496" w14:textId="77777777" w:rsidR="00BC1C02" w:rsidRDefault="00BC1C02" w:rsidP="00B41242">
            <w:pPr>
              <w:rPr>
                <w:sz w:val="16"/>
                <w:szCs w:val="16"/>
              </w:rPr>
            </w:pPr>
          </w:p>
          <w:p w14:paraId="6DC933B7" w14:textId="25FC2994" w:rsidR="00BC1C02" w:rsidRDefault="00BC1C02" w:rsidP="0078419E"/>
        </w:tc>
      </w:tr>
      <w:tr w:rsidR="00BC1C02" w14:paraId="380DF467" w14:textId="77777777" w:rsidTr="00BC1C02">
        <w:tc>
          <w:tcPr>
            <w:tcW w:w="567" w:type="dxa"/>
          </w:tcPr>
          <w:p w14:paraId="43B20FFE" w14:textId="3D7064F1" w:rsidR="00BC1C02" w:rsidRDefault="00BC1C02">
            <w:r>
              <w:t>2.7</w:t>
            </w:r>
          </w:p>
        </w:tc>
        <w:tc>
          <w:tcPr>
            <w:tcW w:w="3685" w:type="dxa"/>
          </w:tcPr>
          <w:p w14:paraId="211C662E" w14:textId="24CA513E" w:rsidR="00BC1C02" w:rsidRDefault="00BC1C02" w:rsidP="003C27FC">
            <w:r>
              <w:t xml:space="preserve">Tailored intervention plans including emotional and practical support for all parties are in place to enable reunification home if identified as a safe and secure outcome for the child. </w:t>
            </w:r>
          </w:p>
        </w:tc>
        <w:tc>
          <w:tcPr>
            <w:tcW w:w="3685" w:type="dxa"/>
          </w:tcPr>
          <w:p w14:paraId="6EC31E69" w14:textId="77777777" w:rsidR="00BC1C02" w:rsidRDefault="00BC1C02"/>
        </w:tc>
        <w:tc>
          <w:tcPr>
            <w:tcW w:w="794" w:type="dxa"/>
          </w:tcPr>
          <w:p w14:paraId="4E729DB3" w14:textId="77777777" w:rsidR="00BC1C02" w:rsidRDefault="00BC1C02"/>
        </w:tc>
        <w:tc>
          <w:tcPr>
            <w:tcW w:w="3685" w:type="dxa"/>
          </w:tcPr>
          <w:p w14:paraId="01B143D3" w14:textId="77777777" w:rsidR="00BC1C02" w:rsidRPr="0078419E" w:rsidRDefault="00BC1C02" w:rsidP="00B72943">
            <w:pPr>
              <w:ind w:left="9"/>
              <w:contextualSpacing/>
              <w:rPr>
                <w:b/>
                <w:bCs/>
                <w:sz w:val="16"/>
                <w:szCs w:val="16"/>
              </w:rPr>
            </w:pPr>
          </w:p>
        </w:tc>
        <w:tc>
          <w:tcPr>
            <w:tcW w:w="3781" w:type="dxa"/>
          </w:tcPr>
          <w:p w14:paraId="3702915C" w14:textId="1F46FEFF" w:rsidR="00BC1C02" w:rsidRPr="0078419E" w:rsidRDefault="00BC1C02" w:rsidP="00B72943">
            <w:pPr>
              <w:ind w:left="9"/>
              <w:contextualSpacing/>
              <w:rPr>
                <w:b/>
                <w:bCs/>
                <w:sz w:val="16"/>
                <w:szCs w:val="16"/>
              </w:rPr>
            </w:pPr>
            <w:r w:rsidRPr="0078419E">
              <w:rPr>
                <w:b/>
                <w:bCs/>
                <w:sz w:val="16"/>
                <w:szCs w:val="16"/>
              </w:rPr>
              <w:t>Resources for professionals</w:t>
            </w:r>
          </w:p>
          <w:p w14:paraId="05D02A59" w14:textId="4E385481" w:rsidR="00BC1C02" w:rsidRDefault="00BC1C02" w:rsidP="00B72943">
            <w:pPr>
              <w:ind w:left="9"/>
              <w:contextualSpacing/>
            </w:pPr>
            <w:hyperlink r:id="rId79" w:history="1">
              <w:r w:rsidRPr="00847DE1">
                <w:rPr>
                  <w:rStyle w:val="Hyperlink"/>
                  <w:sz w:val="16"/>
                  <w:szCs w:val="16"/>
                </w:rPr>
                <w:t>Reunification framework</w:t>
              </w:r>
            </w:hyperlink>
            <w:r w:rsidRPr="00E55538">
              <w:rPr>
                <w:sz w:val="16"/>
                <w:szCs w:val="16"/>
              </w:rPr>
              <w:t xml:space="preserve"> </w:t>
            </w:r>
          </w:p>
          <w:p w14:paraId="3EF1A1FB" w14:textId="77777777" w:rsidR="00BC1C02" w:rsidRPr="00E55538" w:rsidRDefault="00BC1C02" w:rsidP="00B72943">
            <w:pPr>
              <w:ind w:left="9"/>
              <w:contextualSpacing/>
              <w:rPr>
                <w:sz w:val="16"/>
                <w:szCs w:val="16"/>
              </w:rPr>
            </w:pPr>
          </w:p>
          <w:p w14:paraId="24AB0637" w14:textId="77777777" w:rsidR="00BC1C02" w:rsidRPr="00D57D5A" w:rsidRDefault="00BC1C02" w:rsidP="002509AF">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501A285F" w14:textId="77777777" w:rsidR="00BC1C02" w:rsidRPr="00767DD7" w:rsidRDefault="00BC1C02" w:rsidP="002509AF">
            <w:pPr>
              <w:rPr>
                <w:sz w:val="16"/>
                <w:szCs w:val="16"/>
              </w:rPr>
            </w:pPr>
            <w:hyperlink r:id="rId80" w:history="1">
              <w:r w:rsidRPr="004A0E47">
                <w:rPr>
                  <w:rStyle w:val="Hyperlink"/>
                  <w:sz w:val="16"/>
                  <w:szCs w:val="16"/>
                </w:rPr>
                <w:t>EP Good Practice Guide</w:t>
              </w:r>
            </w:hyperlink>
            <w:r>
              <w:rPr>
                <w:sz w:val="16"/>
                <w:szCs w:val="16"/>
              </w:rPr>
              <w:t xml:space="preserve"> </w:t>
            </w:r>
          </w:p>
          <w:p w14:paraId="035C710C" w14:textId="168BADCA" w:rsidR="00BC1C02" w:rsidRDefault="00BC1C02" w:rsidP="002509AF">
            <w:pPr>
              <w:rPr>
                <w:sz w:val="16"/>
                <w:szCs w:val="16"/>
              </w:rPr>
            </w:pPr>
            <w:hyperlink r:id="rId81" w:history="1">
              <w:r w:rsidRPr="005E3BEB">
                <w:rPr>
                  <w:rStyle w:val="Hyperlink"/>
                  <w:sz w:val="16"/>
                  <w:szCs w:val="16"/>
                </w:rPr>
                <w:t>EP Planning Practice Guide</w:t>
              </w:r>
            </w:hyperlink>
          </w:p>
          <w:p w14:paraId="1E18CA19" w14:textId="02914413" w:rsidR="00BC1C02" w:rsidRDefault="00BC1C02" w:rsidP="00B41242"/>
        </w:tc>
      </w:tr>
      <w:tr w:rsidR="00BC1C02" w14:paraId="41A1CEE4" w14:textId="77777777" w:rsidTr="00BC1C02">
        <w:tc>
          <w:tcPr>
            <w:tcW w:w="567" w:type="dxa"/>
          </w:tcPr>
          <w:p w14:paraId="0A65ECA9" w14:textId="2B91859F" w:rsidR="00BC1C02" w:rsidRDefault="00BC1C02">
            <w:r>
              <w:t>2.8</w:t>
            </w:r>
          </w:p>
        </w:tc>
        <w:tc>
          <w:tcPr>
            <w:tcW w:w="3685" w:type="dxa"/>
          </w:tcPr>
          <w:p w14:paraId="0334CFB0" w14:textId="009B7E09" w:rsidR="00BC1C02" w:rsidRDefault="00BC1C02" w:rsidP="003C27FC">
            <w:r>
              <w:t>Where early permanence is considered for an unborn child, pre-birth conferencing sets out a clear multiagency plan leading up to and after birth, including information and support to the parents and, by consent, other family members.</w:t>
            </w:r>
          </w:p>
        </w:tc>
        <w:tc>
          <w:tcPr>
            <w:tcW w:w="3685" w:type="dxa"/>
          </w:tcPr>
          <w:p w14:paraId="3689EC45" w14:textId="77777777" w:rsidR="00BC1C02" w:rsidRDefault="00BC1C02"/>
        </w:tc>
        <w:tc>
          <w:tcPr>
            <w:tcW w:w="794" w:type="dxa"/>
          </w:tcPr>
          <w:p w14:paraId="6439EBA1" w14:textId="77777777" w:rsidR="00BC1C02" w:rsidRDefault="00BC1C02"/>
        </w:tc>
        <w:tc>
          <w:tcPr>
            <w:tcW w:w="3685" w:type="dxa"/>
          </w:tcPr>
          <w:p w14:paraId="3B7285E4" w14:textId="77777777" w:rsidR="00BC1C02" w:rsidRPr="00D57D5A" w:rsidRDefault="00BC1C02" w:rsidP="002509AF">
            <w:pPr>
              <w:rPr>
                <w:b/>
                <w:bCs/>
                <w:sz w:val="16"/>
                <w:szCs w:val="16"/>
              </w:rPr>
            </w:pPr>
          </w:p>
        </w:tc>
        <w:tc>
          <w:tcPr>
            <w:tcW w:w="3781" w:type="dxa"/>
          </w:tcPr>
          <w:p w14:paraId="178B49D1" w14:textId="08839833" w:rsidR="00BC1C02" w:rsidRPr="00D57D5A" w:rsidRDefault="00BC1C02" w:rsidP="002509AF">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559B9FAE" w14:textId="77777777" w:rsidR="00BC1C02" w:rsidRPr="00767DD7" w:rsidRDefault="00BC1C02" w:rsidP="002509AF">
            <w:pPr>
              <w:rPr>
                <w:sz w:val="16"/>
                <w:szCs w:val="16"/>
              </w:rPr>
            </w:pPr>
            <w:hyperlink r:id="rId82" w:history="1">
              <w:r w:rsidRPr="004A0E47">
                <w:rPr>
                  <w:rStyle w:val="Hyperlink"/>
                  <w:sz w:val="16"/>
                  <w:szCs w:val="16"/>
                </w:rPr>
                <w:t>EP Good Practice Guide</w:t>
              </w:r>
            </w:hyperlink>
            <w:r>
              <w:rPr>
                <w:sz w:val="16"/>
                <w:szCs w:val="16"/>
              </w:rPr>
              <w:t xml:space="preserve"> </w:t>
            </w:r>
          </w:p>
          <w:p w14:paraId="4E49BE5C" w14:textId="77777777" w:rsidR="00BC1C02" w:rsidRPr="00767DD7" w:rsidRDefault="00BC1C02" w:rsidP="002509AF">
            <w:hyperlink r:id="rId83" w:history="1">
              <w:r w:rsidRPr="005E3BEB">
                <w:rPr>
                  <w:rStyle w:val="Hyperlink"/>
                  <w:sz w:val="16"/>
                  <w:szCs w:val="16"/>
                </w:rPr>
                <w:t>EP Planning Practice Guide</w:t>
              </w:r>
            </w:hyperlink>
            <w:r w:rsidRPr="00767DD7">
              <w:rPr>
                <w:sz w:val="16"/>
                <w:szCs w:val="16"/>
              </w:rPr>
              <w:t xml:space="preserve"> </w:t>
            </w:r>
          </w:p>
          <w:p w14:paraId="7E18BBB1" w14:textId="77777777" w:rsidR="00BC1C02" w:rsidRDefault="00BC1C02" w:rsidP="002509AF">
            <w:hyperlink r:id="rId84" w:history="1">
              <w:r w:rsidRPr="004E5EC8">
                <w:rPr>
                  <w:rStyle w:val="Hyperlink"/>
                  <w:sz w:val="16"/>
                  <w:szCs w:val="16"/>
                </w:rPr>
                <w:t>The legal framework of EP</w:t>
              </w:r>
            </w:hyperlink>
            <w:r w:rsidRPr="00767DD7">
              <w:rPr>
                <w:sz w:val="16"/>
                <w:szCs w:val="16"/>
              </w:rPr>
              <w:t xml:space="preserve"> </w:t>
            </w:r>
          </w:p>
          <w:p w14:paraId="1D117427" w14:textId="6BE6FD2B" w:rsidR="00BC1C02" w:rsidRDefault="00BC1C02" w:rsidP="002509AF"/>
        </w:tc>
      </w:tr>
      <w:tr w:rsidR="00BC1C02" w14:paraId="32B1DC9D" w14:textId="77777777" w:rsidTr="00BC1C02">
        <w:tc>
          <w:tcPr>
            <w:tcW w:w="567" w:type="dxa"/>
          </w:tcPr>
          <w:p w14:paraId="778AC8AE" w14:textId="163A90E8" w:rsidR="00BC1C02" w:rsidRDefault="00BC1C02">
            <w:r>
              <w:t>2.9</w:t>
            </w:r>
          </w:p>
        </w:tc>
        <w:tc>
          <w:tcPr>
            <w:tcW w:w="3685" w:type="dxa"/>
          </w:tcPr>
          <w:p w14:paraId="2241C2D5" w14:textId="683ECFD2" w:rsidR="00BC1C02" w:rsidRDefault="00BC1C02" w:rsidP="003C27FC">
            <w:r>
              <w:t>Where the LA is approached to facilitate a consensual adoption, an early permanence placement is considered. Consent from all holding parental responsibility is sought in line with legal provisions and use of Section 19 is considered as early as possible if clarity is needed.</w:t>
            </w:r>
          </w:p>
        </w:tc>
        <w:tc>
          <w:tcPr>
            <w:tcW w:w="3685" w:type="dxa"/>
          </w:tcPr>
          <w:p w14:paraId="4E24A804" w14:textId="77777777" w:rsidR="00BC1C02" w:rsidRDefault="00BC1C02"/>
        </w:tc>
        <w:tc>
          <w:tcPr>
            <w:tcW w:w="794" w:type="dxa"/>
          </w:tcPr>
          <w:p w14:paraId="6F4E8C86" w14:textId="77777777" w:rsidR="00BC1C02" w:rsidRDefault="00BC1C02"/>
        </w:tc>
        <w:tc>
          <w:tcPr>
            <w:tcW w:w="3685" w:type="dxa"/>
          </w:tcPr>
          <w:p w14:paraId="69279FB4" w14:textId="77777777" w:rsidR="00BC1C02" w:rsidRPr="00D57D5A" w:rsidRDefault="00BC1C02" w:rsidP="002509AF">
            <w:pPr>
              <w:rPr>
                <w:b/>
                <w:bCs/>
                <w:sz w:val="16"/>
                <w:szCs w:val="16"/>
              </w:rPr>
            </w:pPr>
          </w:p>
        </w:tc>
        <w:tc>
          <w:tcPr>
            <w:tcW w:w="3781" w:type="dxa"/>
          </w:tcPr>
          <w:p w14:paraId="34A3B024" w14:textId="3387507D" w:rsidR="00BC1C02" w:rsidRPr="00D57D5A" w:rsidRDefault="00BC1C02" w:rsidP="002509AF">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06A91E70" w14:textId="77777777" w:rsidR="00BC1C02" w:rsidRPr="00767DD7" w:rsidRDefault="00BC1C02" w:rsidP="002509AF">
            <w:pPr>
              <w:rPr>
                <w:sz w:val="16"/>
                <w:szCs w:val="16"/>
              </w:rPr>
            </w:pPr>
            <w:hyperlink r:id="rId85" w:history="1">
              <w:r w:rsidRPr="004A0E47">
                <w:rPr>
                  <w:rStyle w:val="Hyperlink"/>
                  <w:sz w:val="16"/>
                  <w:szCs w:val="16"/>
                </w:rPr>
                <w:t>EP Good Practice Guide</w:t>
              </w:r>
            </w:hyperlink>
            <w:r>
              <w:rPr>
                <w:sz w:val="16"/>
                <w:szCs w:val="16"/>
              </w:rPr>
              <w:t xml:space="preserve"> </w:t>
            </w:r>
          </w:p>
          <w:p w14:paraId="21015B7F" w14:textId="77777777" w:rsidR="00BC1C02" w:rsidRPr="00767DD7" w:rsidRDefault="00BC1C02" w:rsidP="002509AF">
            <w:hyperlink r:id="rId86" w:history="1">
              <w:r w:rsidRPr="005E3BEB">
                <w:rPr>
                  <w:rStyle w:val="Hyperlink"/>
                  <w:sz w:val="16"/>
                  <w:szCs w:val="16"/>
                </w:rPr>
                <w:t>EP Planning Practice Guide</w:t>
              </w:r>
            </w:hyperlink>
            <w:r w:rsidRPr="00767DD7">
              <w:rPr>
                <w:sz w:val="16"/>
                <w:szCs w:val="16"/>
              </w:rPr>
              <w:t xml:space="preserve"> </w:t>
            </w:r>
          </w:p>
          <w:p w14:paraId="4C1FE270" w14:textId="77777777" w:rsidR="00BC1C02" w:rsidRDefault="00BC1C02" w:rsidP="002509AF">
            <w:hyperlink r:id="rId87" w:history="1">
              <w:r w:rsidRPr="004E5EC8">
                <w:rPr>
                  <w:rStyle w:val="Hyperlink"/>
                  <w:sz w:val="16"/>
                  <w:szCs w:val="16"/>
                </w:rPr>
                <w:t>The legal framework of EP</w:t>
              </w:r>
            </w:hyperlink>
            <w:r w:rsidRPr="00767DD7">
              <w:rPr>
                <w:sz w:val="16"/>
                <w:szCs w:val="16"/>
              </w:rPr>
              <w:t xml:space="preserve"> </w:t>
            </w:r>
          </w:p>
          <w:p w14:paraId="3371E02D" w14:textId="45D91912" w:rsidR="00BC1C02" w:rsidRDefault="00BC1C02" w:rsidP="00B41242"/>
        </w:tc>
      </w:tr>
      <w:tr w:rsidR="00BC1C02" w14:paraId="56389D02" w14:textId="77777777" w:rsidTr="00BC1C02">
        <w:tc>
          <w:tcPr>
            <w:tcW w:w="567" w:type="dxa"/>
          </w:tcPr>
          <w:p w14:paraId="6C694AB3" w14:textId="4757DEFB" w:rsidR="00BC1C02" w:rsidRDefault="00BC1C02">
            <w:r>
              <w:lastRenderedPageBreak/>
              <w:t>2.10</w:t>
            </w:r>
          </w:p>
        </w:tc>
        <w:tc>
          <w:tcPr>
            <w:tcW w:w="3685" w:type="dxa"/>
          </w:tcPr>
          <w:p w14:paraId="4C22190B" w14:textId="77777777" w:rsidR="00BC1C02" w:rsidRDefault="00BC1C02" w:rsidP="00DB7932">
            <w:r>
              <w:t>LAs/RAAs/VAAs work together to provide multiagency training and have information sharing mechanisms in place to promote best practice in early permanence.</w:t>
            </w:r>
          </w:p>
          <w:p w14:paraId="1E63A2CD" w14:textId="77777777" w:rsidR="00BC1C02" w:rsidRDefault="00BC1C02"/>
        </w:tc>
        <w:tc>
          <w:tcPr>
            <w:tcW w:w="3685" w:type="dxa"/>
          </w:tcPr>
          <w:p w14:paraId="354885F7" w14:textId="77777777" w:rsidR="00BC1C02" w:rsidRDefault="00BC1C02"/>
        </w:tc>
        <w:tc>
          <w:tcPr>
            <w:tcW w:w="794" w:type="dxa"/>
          </w:tcPr>
          <w:p w14:paraId="3A4835C3" w14:textId="77777777" w:rsidR="00BC1C02" w:rsidRDefault="00BC1C02"/>
        </w:tc>
        <w:tc>
          <w:tcPr>
            <w:tcW w:w="3685" w:type="dxa"/>
          </w:tcPr>
          <w:p w14:paraId="555AF037" w14:textId="77777777" w:rsidR="00BC1C02" w:rsidRDefault="00BC1C02" w:rsidP="00854E0B">
            <w:pPr>
              <w:rPr>
                <w:b/>
                <w:bCs/>
                <w:sz w:val="16"/>
                <w:szCs w:val="16"/>
              </w:rPr>
            </w:pPr>
          </w:p>
        </w:tc>
        <w:tc>
          <w:tcPr>
            <w:tcW w:w="3781" w:type="dxa"/>
          </w:tcPr>
          <w:p w14:paraId="7D625706" w14:textId="3026A37E" w:rsidR="00BC1C02" w:rsidRDefault="00BC1C02" w:rsidP="00854E0B">
            <w:pPr>
              <w:rPr>
                <w:b/>
                <w:bCs/>
                <w:sz w:val="16"/>
                <w:szCs w:val="16"/>
              </w:rPr>
            </w:pPr>
            <w:r>
              <w:rPr>
                <w:b/>
                <w:bCs/>
                <w:sz w:val="16"/>
                <w:szCs w:val="16"/>
              </w:rPr>
              <w:t>EP Resources for professionals</w:t>
            </w:r>
          </w:p>
          <w:p w14:paraId="42B1405B" w14:textId="77777777" w:rsidR="00BC1C02" w:rsidRDefault="00BC1C02" w:rsidP="006C784E">
            <w:pPr>
              <w:rPr>
                <w:b/>
                <w:bCs/>
                <w:sz w:val="16"/>
                <w:szCs w:val="16"/>
              </w:rPr>
            </w:pPr>
            <w:hyperlink r:id="rId88" w:history="1">
              <w:r w:rsidRPr="00E9003C">
                <w:rPr>
                  <w:rStyle w:val="Hyperlink"/>
                  <w:b/>
                  <w:bCs/>
                  <w:sz w:val="16"/>
                  <w:szCs w:val="16"/>
                </w:rPr>
                <w:t>Training Videos</w:t>
              </w:r>
            </w:hyperlink>
          </w:p>
          <w:p w14:paraId="740E064F" w14:textId="77777777" w:rsidR="00BC1C02" w:rsidRPr="00B72943" w:rsidRDefault="00BC1C02" w:rsidP="00854E0B">
            <w:pPr>
              <w:pStyle w:val="ListParagraph"/>
              <w:numPr>
                <w:ilvl w:val="0"/>
                <w:numId w:val="16"/>
              </w:numPr>
              <w:ind w:left="446"/>
              <w:rPr>
                <w:sz w:val="16"/>
                <w:szCs w:val="16"/>
              </w:rPr>
            </w:pPr>
            <w:r w:rsidRPr="00B72943">
              <w:rPr>
                <w:sz w:val="16"/>
                <w:szCs w:val="16"/>
              </w:rPr>
              <w:t>EP carer presentation - EP conference Feb 2023</w:t>
            </w:r>
          </w:p>
          <w:p w14:paraId="5915013B" w14:textId="77777777" w:rsidR="00BC1C02" w:rsidRPr="00B72943" w:rsidRDefault="00BC1C02" w:rsidP="00854E0B">
            <w:pPr>
              <w:pStyle w:val="ListParagraph"/>
              <w:numPr>
                <w:ilvl w:val="0"/>
                <w:numId w:val="16"/>
              </w:numPr>
              <w:ind w:left="446"/>
              <w:rPr>
                <w:sz w:val="16"/>
                <w:szCs w:val="16"/>
              </w:rPr>
            </w:pPr>
            <w:r w:rsidRPr="00B72943">
              <w:rPr>
                <w:sz w:val="16"/>
                <w:szCs w:val="16"/>
              </w:rPr>
              <w:t>PACT &amp; Adopt South EP Project Video – EP: Dealing with uncertainties and delays</w:t>
            </w:r>
          </w:p>
          <w:p w14:paraId="49A5A79D" w14:textId="77777777" w:rsidR="00BC1C02" w:rsidRDefault="00BC1C02" w:rsidP="00854E0B">
            <w:pPr>
              <w:pStyle w:val="ListParagraph"/>
              <w:numPr>
                <w:ilvl w:val="0"/>
                <w:numId w:val="16"/>
              </w:numPr>
              <w:ind w:left="446"/>
              <w:rPr>
                <w:sz w:val="16"/>
                <w:szCs w:val="16"/>
              </w:rPr>
            </w:pPr>
            <w:r w:rsidRPr="00B72943">
              <w:rPr>
                <w:sz w:val="16"/>
                <w:szCs w:val="16"/>
              </w:rPr>
              <w:t>PACT &amp; Adopt South EP Project Video – EP: The legal background</w:t>
            </w:r>
          </w:p>
          <w:p w14:paraId="15DD0A14" w14:textId="7F21F596" w:rsidR="00BC1C02" w:rsidRPr="00B72943" w:rsidRDefault="00BC1C02" w:rsidP="00854E0B">
            <w:pPr>
              <w:pStyle w:val="ListParagraph"/>
              <w:numPr>
                <w:ilvl w:val="0"/>
                <w:numId w:val="16"/>
              </w:numPr>
              <w:ind w:left="446"/>
              <w:rPr>
                <w:sz w:val="16"/>
                <w:szCs w:val="16"/>
              </w:rPr>
            </w:pPr>
            <w:r>
              <w:rPr>
                <w:sz w:val="16"/>
                <w:szCs w:val="16"/>
              </w:rPr>
              <w:t>Legal Framework workshop – EP conference Feb 2023</w:t>
            </w:r>
            <w:r w:rsidRPr="00B72943">
              <w:rPr>
                <w:sz w:val="16"/>
                <w:szCs w:val="16"/>
              </w:rPr>
              <w:t xml:space="preserve"> </w:t>
            </w:r>
          </w:p>
          <w:p w14:paraId="24C3D800" w14:textId="77777777" w:rsidR="00BC1C02" w:rsidRDefault="00BC1C02" w:rsidP="00854E0B">
            <w:pPr>
              <w:ind w:left="21"/>
              <w:contextualSpacing/>
              <w:rPr>
                <w:sz w:val="16"/>
                <w:szCs w:val="16"/>
              </w:rPr>
            </w:pPr>
          </w:p>
          <w:p w14:paraId="4168538F" w14:textId="77777777" w:rsidR="00BC1C02" w:rsidRDefault="00BC1C02" w:rsidP="00452A84">
            <w:pPr>
              <w:ind w:left="21"/>
              <w:contextualSpacing/>
            </w:pPr>
            <w:hyperlink r:id="rId89" w:history="1">
              <w:r w:rsidRPr="00452A84">
                <w:rPr>
                  <w:rStyle w:val="Hyperlink"/>
                  <w:sz w:val="16"/>
                  <w:szCs w:val="16"/>
                </w:rPr>
                <w:t xml:space="preserve">EP workflow developed by the </w:t>
              </w:r>
              <w:proofErr w:type="gramStart"/>
              <w:r w:rsidRPr="00452A84">
                <w:rPr>
                  <w:rStyle w:val="Hyperlink"/>
                  <w:sz w:val="16"/>
                  <w:szCs w:val="16"/>
                </w:rPr>
                <w:t>North East</w:t>
              </w:r>
              <w:proofErr w:type="gramEnd"/>
              <w:r w:rsidRPr="00452A84">
                <w:rPr>
                  <w:rStyle w:val="Hyperlink"/>
                  <w:sz w:val="16"/>
                  <w:szCs w:val="16"/>
                </w:rPr>
                <w:t xml:space="preserve"> EP Project</w:t>
              </w:r>
            </w:hyperlink>
            <w:r w:rsidRPr="000D084A">
              <w:rPr>
                <w:sz w:val="16"/>
                <w:szCs w:val="16"/>
              </w:rPr>
              <w:t xml:space="preserve"> </w:t>
            </w:r>
          </w:p>
          <w:p w14:paraId="7997E8E0" w14:textId="77777777" w:rsidR="00BC1C02" w:rsidRPr="00FC12EB" w:rsidRDefault="00BC1C02" w:rsidP="00FC12EB">
            <w:pPr>
              <w:pStyle w:val="ListParagraph"/>
              <w:numPr>
                <w:ilvl w:val="0"/>
                <w:numId w:val="15"/>
              </w:numPr>
              <w:ind w:left="405" w:hanging="284"/>
              <w:rPr>
                <w:sz w:val="16"/>
                <w:szCs w:val="16"/>
              </w:rPr>
            </w:pPr>
            <w:r w:rsidRPr="00FC12EB">
              <w:rPr>
                <w:sz w:val="16"/>
                <w:szCs w:val="16"/>
              </w:rPr>
              <w:t>EP ADM Report Template</w:t>
            </w:r>
          </w:p>
          <w:p w14:paraId="53CDD4A2" w14:textId="77777777" w:rsidR="00BC1C02" w:rsidRPr="00FC12EB" w:rsidRDefault="00BC1C02" w:rsidP="00FC12EB">
            <w:pPr>
              <w:numPr>
                <w:ilvl w:val="0"/>
                <w:numId w:val="15"/>
              </w:numPr>
              <w:ind w:left="405" w:hanging="284"/>
              <w:contextualSpacing/>
              <w:rPr>
                <w:sz w:val="16"/>
                <w:szCs w:val="16"/>
              </w:rPr>
            </w:pPr>
            <w:r w:rsidRPr="00FC12EB">
              <w:rPr>
                <w:sz w:val="16"/>
                <w:szCs w:val="16"/>
              </w:rPr>
              <w:t>ATV EP Flow Chart</w:t>
            </w:r>
          </w:p>
          <w:p w14:paraId="59240F7C" w14:textId="0FC84B62" w:rsidR="00BC1C02" w:rsidRPr="00FC12EB" w:rsidRDefault="00BC1C02" w:rsidP="00FC12EB">
            <w:pPr>
              <w:numPr>
                <w:ilvl w:val="0"/>
                <w:numId w:val="15"/>
              </w:numPr>
              <w:ind w:left="405" w:hanging="284"/>
              <w:contextualSpacing/>
              <w:rPr>
                <w:sz w:val="16"/>
                <w:szCs w:val="16"/>
              </w:rPr>
            </w:pPr>
            <w:r w:rsidRPr="00FC12EB">
              <w:rPr>
                <w:sz w:val="16"/>
                <w:szCs w:val="16"/>
              </w:rPr>
              <w:t>Roles and responsibilities</w:t>
            </w:r>
          </w:p>
          <w:p w14:paraId="1A631D0D" w14:textId="77777777" w:rsidR="00BC1C02" w:rsidRDefault="00BC1C02" w:rsidP="00854E0B">
            <w:pPr>
              <w:rPr>
                <w:b/>
                <w:bCs/>
                <w:sz w:val="16"/>
                <w:szCs w:val="16"/>
              </w:rPr>
            </w:pPr>
          </w:p>
          <w:p w14:paraId="36CF65F3" w14:textId="77777777" w:rsidR="00BC1C02" w:rsidRPr="00D57D5A" w:rsidRDefault="00BC1C02" w:rsidP="00452A84">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4D86FA83" w14:textId="77777777" w:rsidR="00BC1C02" w:rsidRPr="00767DD7" w:rsidRDefault="00BC1C02" w:rsidP="00452A84">
            <w:pPr>
              <w:rPr>
                <w:sz w:val="16"/>
                <w:szCs w:val="16"/>
              </w:rPr>
            </w:pPr>
            <w:hyperlink r:id="rId90" w:history="1">
              <w:r w:rsidRPr="004A0E47">
                <w:rPr>
                  <w:rStyle w:val="Hyperlink"/>
                  <w:sz w:val="16"/>
                  <w:szCs w:val="16"/>
                </w:rPr>
                <w:t>EP Good Practice Guide</w:t>
              </w:r>
            </w:hyperlink>
            <w:r>
              <w:rPr>
                <w:sz w:val="16"/>
                <w:szCs w:val="16"/>
              </w:rPr>
              <w:t xml:space="preserve"> </w:t>
            </w:r>
          </w:p>
          <w:p w14:paraId="4E454842" w14:textId="77777777" w:rsidR="00BC1C02" w:rsidRPr="00767DD7" w:rsidRDefault="00BC1C02" w:rsidP="00452A84">
            <w:hyperlink r:id="rId91" w:history="1">
              <w:r w:rsidRPr="005E3BEB">
                <w:rPr>
                  <w:rStyle w:val="Hyperlink"/>
                  <w:sz w:val="16"/>
                  <w:szCs w:val="16"/>
                </w:rPr>
                <w:t>EP Planning Practice Guide</w:t>
              </w:r>
            </w:hyperlink>
            <w:r w:rsidRPr="00767DD7">
              <w:rPr>
                <w:sz w:val="16"/>
                <w:szCs w:val="16"/>
              </w:rPr>
              <w:t xml:space="preserve"> </w:t>
            </w:r>
          </w:p>
          <w:p w14:paraId="7F435C4B" w14:textId="2E3B1FDA" w:rsidR="00BC1C02" w:rsidRDefault="00BC1C02" w:rsidP="00B41242"/>
        </w:tc>
      </w:tr>
    </w:tbl>
    <w:p w14:paraId="4F0297B1" w14:textId="77777777" w:rsidR="005956DB" w:rsidRDefault="005956DB"/>
    <w:p w14:paraId="086E386D" w14:textId="74821D41" w:rsidR="00974A15" w:rsidRDefault="00974A15">
      <w:pPr>
        <w:rPr>
          <w:b/>
          <w:bCs/>
        </w:rPr>
      </w:pPr>
      <w:r w:rsidRPr="00DB7932">
        <w:rPr>
          <w:b/>
          <w:bCs/>
        </w:rPr>
        <w:t>Standard 3</w:t>
      </w:r>
      <w:r w:rsidR="00DB7932">
        <w:rPr>
          <w:b/>
          <w:bCs/>
        </w:rPr>
        <w:t xml:space="preserve">: </w:t>
      </w:r>
      <w:r w:rsidRPr="00DB7932">
        <w:rPr>
          <w:b/>
          <w:bCs/>
        </w:rPr>
        <w:t xml:space="preserve"> Preparing and enabling early permanence carers to undertake the caring duties involved in early permanence</w:t>
      </w:r>
    </w:p>
    <w:p w14:paraId="4750DD03" w14:textId="77777777" w:rsidR="00DA2DF6" w:rsidRPr="00DB7932" w:rsidRDefault="00DA2DF6">
      <w:pPr>
        <w:rPr>
          <w:b/>
          <w:bCs/>
        </w:rPr>
      </w:pPr>
    </w:p>
    <w:tbl>
      <w:tblPr>
        <w:tblStyle w:val="TableGrid"/>
        <w:tblW w:w="16160" w:type="dxa"/>
        <w:tblInd w:w="-289" w:type="dxa"/>
        <w:tblLayout w:type="fixed"/>
        <w:tblLook w:val="04A0" w:firstRow="1" w:lastRow="0" w:firstColumn="1" w:lastColumn="0" w:noHBand="0" w:noVBand="1"/>
      </w:tblPr>
      <w:tblGrid>
        <w:gridCol w:w="710"/>
        <w:gridCol w:w="3543"/>
        <w:gridCol w:w="3686"/>
        <w:gridCol w:w="850"/>
        <w:gridCol w:w="3686"/>
        <w:gridCol w:w="3685"/>
      </w:tblGrid>
      <w:tr w:rsidR="00BC1C02" w:rsidRPr="008246F8" w14:paraId="1AC0E7BB" w14:textId="77777777" w:rsidTr="001E153C">
        <w:tc>
          <w:tcPr>
            <w:tcW w:w="710" w:type="dxa"/>
            <w:shd w:val="clear" w:color="auto" w:fill="7030A0"/>
          </w:tcPr>
          <w:p w14:paraId="044ABDA9" w14:textId="186259AD" w:rsidR="00BC1C02" w:rsidRPr="008246F8" w:rsidRDefault="00BC1C02" w:rsidP="0039684D">
            <w:pPr>
              <w:rPr>
                <w:color w:val="FFFFFF" w:themeColor="background1"/>
              </w:rPr>
            </w:pPr>
            <w:r w:rsidRPr="008246F8">
              <w:rPr>
                <w:color w:val="FFFFFF" w:themeColor="background1"/>
              </w:rPr>
              <w:t>S3</w:t>
            </w:r>
          </w:p>
        </w:tc>
        <w:tc>
          <w:tcPr>
            <w:tcW w:w="3543" w:type="dxa"/>
            <w:shd w:val="clear" w:color="auto" w:fill="7030A0"/>
          </w:tcPr>
          <w:p w14:paraId="425AA36F" w14:textId="09AEA85A" w:rsidR="00BC1C02" w:rsidRPr="008246F8" w:rsidRDefault="00BC1C02" w:rsidP="0039684D">
            <w:pPr>
              <w:rPr>
                <w:color w:val="FFFFFF" w:themeColor="background1"/>
              </w:rPr>
            </w:pPr>
            <w:r w:rsidRPr="008246F8">
              <w:rPr>
                <w:color w:val="FFFFFF" w:themeColor="background1"/>
              </w:rPr>
              <w:t>Agencies recognise the challenges of early permanence for EP carers and robustly support them to undertake this role.</w:t>
            </w:r>
          </w:p>
        </w:tc>
        <w:tc>
          <w:tcPr>
            <w:tcW w:w="3686" w:type="dxa"/>
            <w:shd w:val="clear" w:color="auto" w:fill="7030A0"/>
          </w:tcPr>
          <w:p w14:paraId="73989C1C" w14:textId="22224A23" w:rsidR="00BC1C02" w:rsidRPr="00BC1C02" w:rsidRDefault="00BC1C02" w:rsidP="00BC1C02">
            <w:pPr>
              <w:jc w:val="center"/>
              <w:rPr>
                <w:b/>
                <w:bCs/>
                <w:color w:val="FFFFFF" w:themeColor="background1"/>
              </w:rPr>
            </w:pPr>
            <w:r w:rsidRPr="00BC1C02">
              <w:rPr>
                <w:b/>
                <w:bCs/>
                <w:color w:val="FFFFFF" w:themeColor="background1"/>
              </w:rPr>
              <w:t>Comments</w:t>
            </w:r>
          </w:p>
        </w:tc>
        <w:tc>
          <w:tcPr>
            <w:tcW w:w="850" w:type="dxa"/>
            <w:shd w:val="clear" w:color="auto" w:fill="7030A0"/>
          </w:tcPr>
          <w:p w14:paraId="42FB76D6" w14:textId="77777777" w:rsidR="00BC1C02" w:rsidRPr="008246F8" w:rsidRDefault="00BC1C02" w:rsidP="00BC1C02">
            <w:pPr>
              <w:jc w:val="center"/>
              <w:rPr>
                <w:b/>
                <w:bCs/>
                <w:color w:val="FFFFFF" w:themeColor="background1"/>
              </w:rPr>
            </w:pPr>
            <w:r w:rsidRPr="008246F8">
              <w:rPr>
                <w:b/>
                <w:bCs/>
                <w:color w:val="FFFFFF" w:themeColor="background1"/>
              </w:rPr>
              <w:t>RAG rating</w:t>
            </w:r>
          </w:p>
          <w:p w14:paraId="4713C0DE" w14:textId="77777777" w:rsidR="00BC1C02" w:rsidRPr="008246F8" w:rsidRDefault="00BC1C02" w:rsidP="00787EBE">
            <w:pPr>
              <w:jc w:val="center"/>
              <w:rPr>
                <w:b/>
                <w:bCs/>
                <w:color w:val="FFFFFF" w:themeColor="background1"/>
              </w:rPr>
            </w:pPr>
          </w:p>
        </w:tc>
        <w:tc>
          <w:tcPr>
            <w:tcW w:w="3686" w:type="dxa"/>
            <w:shd w:val="clear" w:color="auto" w:fill="7030A0"/>
          </w:tcPr>
          <w:p w14:paraId="40A9E14C" w14:textId="2A4B344D" w:rsidR="00BC1C02" w:rsidRPr="00BC1C02" w:rsidRDefault="00BC1C02" w:rsidP="00BC1C02">
            <w:pPr>
              <w:jc w:val="center"/>
              <w:rPr>
                <w:b/>
                <w:bCs/>
                <w:color w:val="FFFFFF" w:themeColor="background1"/>
              </w:rPr>
            </w:pPr>
            <w:r w:rsidRPr="00BC1C02">
              <w:rPr>
                <w:b/>
                <w:bCs/>
                <w:color w:val="FFFFFF" w:themeColor="background1"/>
              </w:rPr>
              <w:t xml:space="preserve">Actions </w:t>
            </w:r>
          </w:p>
        </w:tc>
        <w:tc>
          <w:tcPr>
            <w:tcW w:w="3685" w:type="dxa"/>
            <w:shd w:val="clear" w:color="auto" w:fill="7030A0"/>
          </w:tcPr>
          <w:p w14:paraId="5034F5A7" w14:textId="1BC1419A" w:rsidR="00BC1C02" w:rsidRPr="008246F8" w:rsidRDefault="00BC1C02" w:rsidP="0039684D">
            <w:pPr>
              <w:rPr>
                <w:color w:val="FFFFFF" w:themeColor="background1"/>
              </w:rPr>
            </w:pPr>
            <w:r w:rsidRPr="008246F8">
              <w:rPr>
                <w:color w:val="FFFFFF" w:themeColor="background1"/>
              </w:rPr>
              <w:t>Resources available on the Adoption England Website to help RAAs meet this standard</w:t>
            </w:r>
          </w:p>
        </w:tc>
      </w:tr>
      <w:tr w:rsidR="00BC1C02" w14:paraId="7A6EDBAF" w14:textId="77777777" w:rsidTr="001E153C">
        <w:tc>
          <w:tcPr>
            <w:tcW w:w="710" w:type="dxa"/>
          </w:tcPr>
          <w:p w14:paraId="75869F29" w14:textId="5BCF7ABD" w:rsidR="00BC1C02" w:rsidRDefault="00BC1C02" w:rsidP="0039684D">
            <w:r>
              <w:t>3.1</w:t>
            </w:r>
          </w:p>
        </w:tc>
        <w:tc>
          <w:tcPr>
            <w:tcW w:w="3543" w:type="dxa"/>
          </w:tcPr>
          <w:p w14:paraId="4894EADE" w14:textId="3924D095" w:rsidR="00BC1C02" w:rsidRDefault="00BC1C02" w:rsidP="0039684D">
            <w:r>
              <w:t>Early permanence is integrated into RAA and VAA adopter recruitment strategies from initial enquiry onwards.</w:t>
            </w:r>
          </w:p>
        </w:tc>
        <w:tc>
          <w:tcPr>
            <w:tcW w:w="3686" w:type="dxa"/>
            <w:shd w:val="clear" w:color="auto" w:fill="FFFFFF" w:themeFill="background1"/>
          </w:tcPr>
          <w:p w14:paraId="59ED8B75" w14:textId="77777777" w:rsidR="00BC1C02" w:rsidRDefault="00BC1C02" w:rsidP="0039684D"/>
        </w:tc>
        <w:tc>
          <w:tcPr>
            <w:tcW w:w="850" w:type="dxa"/>
          </w:tcPr>
          <w:p w14:paraId="7908D6E3" w14:textId="77777777" w:rsidR="00BC1C02" w:rsidRDefault="00BC1C02" w:rsidP="0039684D"/>
        </w:tc>
        <w:tc>
          <w:tcPr>
            <w:tcW w:w="3686" w:type="dxa"/>
            <w:shd w:val="clear" w:color="auto" w:fill="FFFFFF" w:themeFill="background1"/>
          </w:tcPr>
          <w:p w14:paraId="090BE398" w14:textId="5BDAEED2" w:rsidR="00BC1C02" w:rsidRDefault="00BC1C02" w:rsidP="0039684D"/>
        </w:tc>
        <w:tc>
          <w:tcPr>
            <w:tcW w:w="3685" w:type="dxa"/>
          </w:tcPr>
          <w:p w14:paraId="5C5EBC71" w14:textId="4E009753" w:rsidR="00BC1C02" w:rsidRDefault="00BC1C02" w:rsidP="0029249E">
            <w:pPr>
              <w:rPr>
                <w:b/>
                <w:bCs/>
                <w:sz w:val="16"/>
                <w:szCs w:val="16"/>
              </w:rPr>
            </w:pPr>
            <w:r>
              <w:rPr>
                <w:b/>
                <w:bCs/>
                <w:sz w:val="16"/>
                <w:szCs w:val="16"/>
              </w:rPr>
              <w:t>EP resources for professionals</w:t>
            </w:r>
          </w:p>
          <w:p w14:paraId="49DF176E" w14:textId="77777777" w:rsidR="00BC1C02" w:rsidRDefault="00BC1C02" w:rsidP="00D2653B">
            <w:pPr>
              <w:ind w:left="21"/>
              <w:contextualSpacing/>
            </w:pPr>
            <w:hyperlink r:id="rId92" w:history="1">
              <w:r w:rsidRPr="00452A84">
                <w:rPr>
                  <w:rStyle w:val="Hyperlink"/>
                  <w:sz w:val="16"/>
                  <w:szCs w:val="16"/>
                </w:rPr>
                <w:t xml:space="preserve">EP workflow developed by the </w:t>
              </w:r>
              <w:proofErr w:type="gramStart"/>
              <w:r w:rsidRPr="00452A84">
                <w:rPr>
                  <w:rStyle w:val="Hyperlink"/>
                  <w:sz w:val="16"/>
                  <w:szCs w:val="16"/>
                </w:rPr>
                <w:t>North East</w:t>
              </w:r>
              <w:proofErr w:type="gramEnd"/>
              <w:r w:rsidRPr="00452A84">
                <w:rPr>
                  <w:rStyle w:val="Hyperlink"/>
                  <w:sz w:val="16"/>
                  <w:szCs w:val="16"/>
                </w:rPr>
                <w:t xml:space="preserve"> EP Project</w:t>
              </w:r>
            </w:hyperlink>
            <w:r w:rsidRPr="000D084A">
              <w:rPr>
                <w:sz w:val="16"/>
                <w:szCs w:val="16"/>
              </w:rPr>
              <w:t xml:space="preserve"> </w:t>
            </w:r>
          </w:p>
          <w:p w14:paraId="0A1027D4" w14:textId="410343E1" w:rsidR="00BC1C02" w:rsidRPr="00FC12EB" w:rsidRDefault="00BC1C02" w:rsidP="0029249E">
            <w:pPr>
              <w:pStyle w:val="ListParagraph"/>
              <w:numPr>
                <w:ilvl w:val="0"/>
                <w:numId w:val="22"/>
              </w:numPr>
              <w:ind w:left="158" w:hanging="142"/>
              <w:rPr>
                <w:sz w:val="16"/>
                <w:szCs w:val="16"/>
              </w:rPr>
            </w:pPr>
            <w:r w:rsidRPr="00FC12EB">
              <w:rPr>
                <w:sz w:val="16"/>
                <w:szCs w:val="16"/>
              </w:rPr>
              <w:t xml:space="preserve">EP Workbook for assessment </w:t>
            </w:r>
          </w:p>
          <w:p w14:paraId="0065CC64" w14:textId="77777777" w:rsidR="00BC1C02" w:rsidRDefault="00BC1C02" w:rsidP="00EF5E0F">
            <w:pPr>
              <w:rPr>
                <w:b/>
                <w:bCs/>
                <w:sz w:val="16"/>
                <w:szCs w:val="16"/>
              </w:rPr>
            </w:pPr>
          </w:p>
          <w:p w14:paraId="33248F73" w14:textId="77777777" w:rsidR="00BC1C02" w:rsidRPr="00D57D5A" w:rsidRDefault="00BC1C02" w:rsidP="00444E8B">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1C9FF8E2" w14:textId="77777777" w:rsidR="00BC1C02" w:rsidRPr="00767DD7" w:rsidRDefault="00BC1C02" w:rsidP="00444E8B">
            <w:pPr>
              <w:rPr>
                <w:sz w:val="16"/>
                <w:szCs w:val="16"/>
              </w:rPr>
            </w:pPr>
            <w:hyperlink r:id="rId93" w:history="1">
              <w:r w:rsidRPr="004A0E47">
                <w:rPr>
                  <w:rStyle w:val="Hyperlink"/>
                  <w:sz w:val="16"/>
                  <w:szCs w:val="16"/>
                </w:rPr>
                <w:t>EP Good Practice Guide</w:t>
              </w:r>
            </w:hyperlink>
            <w:r>
              <w:rPr>
                <w:sz w:val="16"/>
                <w:szCs w:val="16"/>
              </w:rPr>
              <w:t xml:space="preserve"> </w:t>
            </w:r>
          </w:p>
          <w:p w14:paraId="401BC23B" w14:textId="77777777" w:rsidR="00BC1C02" w:rsidRPr="00767DD7" w:rsidRDefault="00BC1C02" w:rsidP="00444E8B">
            <w:hyperlink r:id="rId94" w:history="1">
              <w:r w:rsidRPr="005E3BEB">
                <w:rPr>
                  <w:rStyle w:val="Hyperlink"/>
                  <w:sz w:val="16"/>
                  <w:szCs w:val="16"/>
                </w:rPr>
                <w:t>EP Planning Practice Guide</w:t>
              </w:r>
            </w:hyperlink>
            <w:r w:rsidRPr="00767DD7">
              <w:rPr>
                <w:sz w:val="16"/>
                <w:szCs w:val="16"/>
              </w:rPr>
              <w:t xml:space="preserve"> </w:t>
            </w:r>
          </w:p>
          <w:p w14:paraId="3BD4CF5C" w14:textId="77777777" w:rsidR="00BC1C02" w:rsidRDefault="00BC1C02" w:rsidP="00B41242">
            <w:pPr>
              <w:rPr>
                <w:sz w:val="16"/>
                <w:szCs w:val="16"/>
              </w:rPr>
            </w:pPr>
          </w:p>
          <w:p w14:paraId="2826FAC3" w14:textId="633265C0" w:rsidR="00BC1C02" w:rsidRPr="007C3762" w:rsidRDefault="00BC1C02" w:rsidP="00B41242">
            <w:pPr>
              <w:rPr>
                <w:sz w:val="16"/>
                <w:szCs w:val="16"/>
              </w:rPr>
            </w:pPr>
            <w:hyperlink r:id="rId95" w:history="1">
              <w:r w:rsidRPr="007C3762">
                <w:rPr>
                  <w:rStyle w:val="Hyperlink"/>
                  <w:sz w:val="16"/>
                  <w:szCs w:val="16"/>
                </w:rPr>
                <w:t>Adoption England national practice standards for the adopter journey</w:t>
              </w:r>
            </w:hyperlink>
          </w:p>
        </w:tc>
      </w:tr>
      <w:tr w:rsidR="00BC1C02" w14:paraId="04D3F56C" w14:textId="77777777" w:rsidTr="001E153C">
        <w:tc>
          <w:tcPr>
            <w:tcW w:w="710" w:type="dxa"/>
          </w:tcPr>
          <w:p w14:paraId="4AA5A40A" w14:textId="57A24EFB" w:rsidR="00BC1C02" w:rsidRDefault="00BC1C02" w:rsidP="00C52874">
            <w:r>
              <w:t>3.2</w:t>
            </w:r>
          </w:p>
        </w:tc>
        <w:tc>
          <w:tcPr>
            <w:tcW w:w="3543" w:type="dxa"/>
          </w:tcPr>
          <w:p w14:paraId="4F92E4EE" w14:textId="08BCE348" w:rsidR="00BC1C02" w:rsidRDefault="00BC1C02" w:rsidP="00C52874">
            <w:r>
              <w:t>All prospective adopters are encouraged to learn about and be open to early permanence, whilst understanding that if during assessment it becomes clear this in not the most appropriate route for them, they can opt out at any time.</w:t>
            </w:r>
          </w:p>
        </w:tc>
        <w:tc>
          <w:tcPr>
            <w:tcW w:w="3686" w:type="dxa"/>
            <w:shd w:val="clear" w:color="auto" w:fill="FFFFFF" w:themeFill="background1"/>
          </w:tcPr>
          <w:p w14:paraId="51655B5F" w14:textId="77777777" w:rsidR="00BC1C02" w:rsidRDefault="00BC1C02" w:rsidP="00C52874"/>
        </w:tc>
        <w:tc>
          <w:tcPr>
            <w:tcW w:w="850" w:type="dxa"/>
          </w:tcPr>
          <w:p w14:paraId="2B488852" w14:textId="77777777" w:rsidR="00BC1C02" w:rsidRDefault="00BC1C02" w:rsidP="00C52874"/>
        </w:tc>
        <w:tc>
          <w:tcPr>
            <w:tcW w:w="3686" w:type="dxa"/>
            <w:shd w:val="clear" w:color="auto" w:fill="FFFFFF" w:themeFill="background1"/>
          </w:tcPr>
          <w:p w14:paraId="386F2E58" w14:textId="6328B22E" w:rsidR="00BC1C02" w:rsidRDefault="00BC1C02" w:rsidP="00C52874"/>
        </w:tc>
        <w:tc>
          <w:tcPr>
            <w:tcW w:w="3685" w:type="dxa"/>
          </w:tcPr>
          <w:p w14:paraId="5167EA71" w14:textId="07BA3661" w:rsidR="00BC1C02" w:rsidRDefault="00BC1C02" w:rsidP="00C52874">
            <w:pPr>
              <w:rPr>
                <w:b/>
                <w:bCs/>
                <w:sz w:val="16"/>
                <w:szCs w:val="16"/>
              </w:rPr>
            </w:pPr>
            <w:r>
              <w:rPr>
                <w:b/>
                <w:bCs/>
                <w:sz w:val="16"/>
                <w:szCs w:val="16"/>
              </w:rPr>
              <w:t>EP Resources for professionals</w:t>
            </w:r>
          </w:p>
          <w:p w14:paraId="4B6BA0E7" w14:textId="77777777" w:rsidR="00BC1C02" w:rsidRDefault="00BC1C02" w:rsidP="0015117B">
            <w:hyperlink r:id="rId96" w:history="1">
              <w:r w:rsidRPr="0015117B">
                <w:rPr>
                  <w:rStyle w:val="Hyperlink"/>
                  <w:b/>
                  <w:bCs/>
                  <w:sz w:val="16"/>
                  <w:szCs w:val="16"/>
                </w:rPr>
                <w:t>Training Videos</w:t>
              </w:r>
            </w:hyperlink>
            <w:r w:rsidRPr="00854E0B">
              <w:rPr>
                <w:b/>
                <w:bCs/>
                <w:sz w:val="16"/>
                <w:szCs w:val="16"/>
              </w:rPr>
              <w:t xml:space="preserve">:  </w:t>
            </w:r>
          </w:p>
          <w:p w14:paraId="1984F8F1" w14:textId="5B0434D4" w:rsidR="00BC1C02" w:rsidRDefault="00BC1C02" w:rsidP="0015117B">
            <w:pPr>
              <w:rPr>
                <w:sz w:val="16"/>
                <w:szCs w:val="16"/>
              </w:rPr>
            </w:pPr>
            <w:r w:rsidRPr="00B72943">
              <w:rPr>
                <w:sz w:val="16"/>
                <w:szCs w:val="16"/>
              </w:rPr>
              <w:t>EP carer presentation - EP conference Feb 2023</w:t>
            </w:r>
          </w:p>
          <w:p w14:paraId="1D4EF731" w14:textId="77777777" w:rsidR="00BC1C02" w:rsidRDefault="00BC1C02" w:rsidP="00C52874">
            <w:pPr>
              <w:ind w:left="21"/>
              <w:contextualSpacing/>
              <w:rPr>
                <w:sz w:val="16"/>
                <w:szCs w:val="16"/>
              </w:rPr>
            </w:pPr>
          </w:p>
          <w:p w14:paraId="10890E80" w14:textId="77777777" w:rsidR="00BC1C02" w:rsidRDefault="00BC1C02" w:rsidP="00D2653B">
            <w:pPr>
              <w:ind w:left="21"/>
              <w:contextualSpacing/>
            </w:pPr>
            <w:hyperlink r:id="rId97" w:history="1">
              <w:r w:rsidRPr="00452A84">
                <w:rPr>
                  <w:rStyle w:val="Hyperlink"/>
                  <w:sz w:val="16"/>
                  <w:szCs w:val="16"/>
                </w:rPr>
                <w:t xml:space="preserve">EP workflow developed by the </w:t>
              </w:r>
              <w:proofErr w:type="gramStart"/>
              <w:r w:rsidRPr="00452A84">
                <w:rPr>
                  <w:rStyle w:val="Hyperlink"/>
                  <w:sz w:val="16"/>
                  <w:szCs w:val="16"/>
                </w:rPr>
                <w:t>North East</w:t>
              </w:r>
              <w:proofErr w:type="gramEnd"/>
              <w:r w:rsidRPr="00452A84">
                <w:rPr>
                  <w:rStyle w:val="Hyperlink"/>
                  <w:sz w:val="16"/>
                  <w:szCs w:val="16"/>
                </w:rPr>
                <w:t xml:space="preserve"> EP Project</w:t>
              </w:r>
            </w:hyperlink>
            <w:r w:rsidRPr="000D084A">
              <w:rPr>
                <w:sz w:val="16"/>
                <w:szCs w:val="16"/>
              </w:rPr>
              <w:t xml:space="preserve"> </w:t>
            </w:r>
          </w:p>
          <w:p w14:paraId="0408DBB6" w14:textId="77777777" w:rsidR="00BC1C02" w:rsidRPr="00255856" w:rsidRDefault="00BC1C02" w:rsidP="00C52874">
            <w:pPr>
              <w:pStyle w:val="ListParagraph"/>
              <w:numPr>
                <w:ilvl w:val="0"/>
                <w:numId w:val="22"/>
              </w:numPr>
              <w:ind w:left="158" w:hanging="142"/>
              <w:rPr>
                <w:sz w:val="16"/>
                <w:szCs w:val="16"/>
              </w:rPr>
            </w:pPr>
            <w:r w:rsidRPr="00255856">
              <w:rPr>
                <w:sz w:val="16"/>
                <w:szCs w:val="16"/>
              </w:rPr>
              <w:t xml:space="preserve">EP Workbook for assessment </w:t>
            </w:r>
          </w:p>
          <w:p w14:paraId="62E17735" w14:textId="77777777" w:rsidR="00BC1C02" w:rsidRDefault="00BC1C02" w:rsidP="00C52874">
            <w:pPr>
              <w:rPr>
                <w:b/>
                <w:bCs/>
                <w:sz w:val="16"/>
                <w:szCs w:val="16"/>
              </w:rPr>
            </w:pPr>
          </w:p>
          <w:p w14:paraId="5E185BBF" w14:textId="77777777" w:rsidR="00BC1C02" w:rsidRPr="00D57D5A" w:rsidRDefault="00BC1C02" w:rsidP="00444E8B">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6784A5E5" w14:textId="77777777" w:rsidR="00BC1C02" w:rsidRPr="00767DD7" w:rsidRDefault="00BC1C02" w:rsidP="00444E8B">
            <w:pPr>
              <w:rPr>
                <w:sz w:val="16"/>
                <w:szCs w:val="16"/>
              </w:rPr>
            </w:pPr>
            <w:hyperlink r:id="rId98" w:history="1">
              <w:r w:rsidRPr="004A0E47">
                <w:rPr>
                  <w:rStyle w:val="Hyperlink"/>
                  <w:sz w:val="16"/>
                  <w:szCs w:val="16"/>
                </w:rPr>
                <w:t>EP Good Practice Guide</w:t>
              </w:r>
            </w:hyperlink>
            <w:r>
              <w:rPr>
                <w:sz w:val="16"/>
                <w:szCs w:val="16"/>
              </w:rPr>
              <w:t xml:space="preserve"> </w:t>
            </w:r>
          </w:p>
          <w:p w14:paraId="66DD3787" w14:textId="77777777" w:rsidR="00BC1C02" w:rsidRPr="00767DD7" w:rsidRDefault="00BC1C02" w:rsidP="00444E8B">
            <w:hyperlink r:id="rId99" w:history="1">
              <w:r w:rsidRPr="005E3BEB">
                <w:rPr>
                  <w:rStyle w:val="Hyperlink"/>
                  <w:sz w:val="16"/>
                  <w:szCs w:val="16"/>
                </w:rPr>
                <w:t>EP Planning Practice Guide</w:t>
              </w:r>
            </w:hyperlink>
            <w:r w:rsidRPr="00767DD7">
              <w:rPr>
                <w:sz w:val="16"/>
                <w:szCs w:val="16"/>
              </w:rPr>
              <w:t xml:space="preserve"> </w:t>
            </w:r>
          </w:p>
          <w:p w14:paraId="35A9AD22" w14:textId="77777777" w:rsidR="00BC1C02" w:rsidRDefault="00BC1C02" w:rsidP="00C52874">
            <w:pPr>
              <w:rPr>
                <w:sz w:val="16"/>
                <w:szCs w:val="16"/>
              </w:rPr>
            </w:pPr>
          </w:p>
          <w:p w14:paraId="4963B131" w14:textId="7B08895E" w:rsidR="00BC1C02" w:rsidRPr="0078419E" w:rsidRDefault="00BC1C02" w:rsidP="00C52874">
            <w:pPr>
              <w:rPr>
                <w:b/>
                <w:bCs/>
                <w:sz w:val="16"/>
                <w:szCs w:val="16"/>
              </w:rPr>
            </w:pPr>
            <w:r w:rsidRPr="0078419E">
              <w:rPr>
                <w:b/>
                <w:bCs/>
                <w:sz w:val="16"/>
                <w:szCs w:val="16"/>
              </w:rPr>
              <w:t>Information, preparation and support for EP carers</w:t>
            </w:r>
          </w:p>
          <w:p w14:paraId="1B280CD1" w14:textId="77777777" w:rsidR="00BC1C02" w:rsidRDefault="00BC1C02" w:rsidP="00C52874">
            <w:hyperlink r:id="rId100" w:history="1">
              <w:r w:rsidRPr="00711B04">
                <w:rPr>
                  <w:rStyle w:val="Hyperlink"/>
                  <w:sz w:val="16"/>
                  <w:szCs w:val="16"/>
                </w:rPr>
                <w:t>Video Being an EP carer</w:t>
              </w:r>
            </w:hyperlink>
          </w:p>
          <w:p w14:paraId="5CF9DD80" w14:textId="77777777" w:rsidR="00BC1C02" w:rsidRDefault="00BC1C02" w:rsidP="00C52874"/>
          <w:p w14:paraId="1C51AFDA" w14:textId="3AF89D74" w:rsidR="00BC1C02" w:rsidRDefault="00BC1C02" w:rsidP="00C52874">
            <w:pPr>
              <w:rPr>
                <w:b/>
                <w:bCs/>
                <w:sz w:val="16"/>
                <w:szCs w:val="16"/>
              </w:rPr>
            </w:pPr>
            <w:hyperlink r:id="rId101" w:history="1">
              <w:r w:rsidRPr="007C3762">
                <w:rPr>
                  <w:rStyle w:val="Hyperlink"/>
                  <w:sz w:val="16"/>
                  <w:szCs w:val="16"/>
                </w:rPr>
                <w:t>Adoption England national practice standards for the adopter journey</w:t>
              </w:r>
            </w:hyperlink>
          </w:p>
        </w:tc>
      </w:tr>
      <w:tr w:rsidR="00BC1C02" w14:paraId="0207355C" w14:textId="77777777" w:rsidTr="001E153C">
        <w:tc>
          <w:tcPr>
            <w:tcW w:w="710" w:type="dxa"/>
          </w:tcPr>
          <w:p w14:paraId="014AE9C5" w14:textId="34CA3E89" w:rsidR="00BC1C02" w:rsidRDefault="00BC1C02" w:rsidP="00C52874">
            <w:r>
              <w:lastRenderedPageBreak/>
              <w:t>3.3</w:t>
            </w:r>
          </w:p>
        </w:tc>
        <w:tc>
          <w:tcPr>
            <w:tcW w:w="3543" w:type="dxa"/>
          </w:tcPr>
          <w:p w14:paraId="31F6DAAC" w14:textId="0C193A03" w:rsidR="00BC1C02" w:rsidRDefault="00BC1C02" w:rsidP="00C52874">
            <w:r>
              <w:t>The RAA takes responsibility for ensuring local sufficiency of early permanence carers to meet the needs of the children likely to require early permanence placements.</w:t>
            </w:r>
          </w:p>
        </w:tc>
        <w:tc>
          <w:tcPr>
            <w:tcW w:w="3686" w:type="dxa"/>
            <w:shd w:val="clear" w:color="auto" w:fill="FFFFFF" w:themeFill="background1"/>
          </w:tcPr>
          <w:p w14:paraId="662FC37D" w14:textId="77777777" w:rsidR="00BC1C02" w:rsidRDefault="00BC1C02" w:rsidP="00C52874"/>
        </w:tc>
        <w:tc>
          <w:tcPr>
            <w:tcW w:w="850" w:type="dxa"/>
          </w:tcPr>
          <w:p w14:paraId="2DB11E39" w14:textId="77777777" w:rsidR="00BC1C02" w:rsidRDefault="00BC1C02" w:rsidP="00C52874"/>
        </w:tc>
        <w:tc>
          <w:tcPr>
            <w:tcW w:w="3686" w:type="dxa"/>
            <w:shd w:val="clear" w:color="auto" w:fill="FFFFFF" w:themeFill="background1"/>
          </w:tcPr>
          <w:p w14:paraId="516B70EE" w14:textId="18A28410" w:rsidR="00BC1C02" w:rsidRDefault="00BC1C02" w:rsidP="00C52874"/>
        </w:tc>
        <w:tc>
          <w:tcPr>
            <w:tcW w:w="3685" w:type="dxa"/>
          </w:tcPr>
          <w:p w14:paraId="3ED346A7" w14:textId="6D14D251" w:rsidR="00BC1C02" w:rsidRPr="00D57D5A" w:rsidRDefault="00BC1C02" w:rsidP="00C52874">
            <w:pPr>
              <w:rPr>
                <w:b/>
                <w:bCs/>
                <w:sz w:val="16"/>
                <w:szCs w:val="16"/>
              </w:rPr>
            </w:pPr>
          </w:p>
          <w:p w14:paraId="251CD6F8" w14:textId="77777777" w:rsidR="00BC1C02" w:rsidRPr="00D57D5A" w:rsidRDefault="00BC1C02" w:rsidP="00D87C5D">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5E6FB4BE" w14:textId="77777777" w:rsidR="00BC1C02" w:rsidRPr="00767DD7" w:rsidRDefault="00BC1C02" w:rsidP="00D87C5D">
            <w:pPr>
              <w:rPr>
                <w:sz w:val="16"/>
                <w:szCs w:val="16"/>
              </w:rPr>
            </w:pPr>
            <w:hyperlink r:id="rId102" w:history="1">
              <w:r w:rsidRPr="004A0E47">
                <w:rPr>
                  <w:rStyle w:val="Hyperlink"/>
                  <w:sz w:val="16"/>
                  <w:szCs w:val="16"/>
                </w:rPr>
                <w:t>EP Good Practice Guide</w:t>
              </w:r>
            </w:hyperlink>
            <w:r>
              <w:rPr>
                <w:sz w:val="16"/>
                <w:szCs w:val="16"/>
              </w:rPr>
              <w:t xml:space="preserve"> </w:t>
            </w:r>
          </w:p>
          <w:p w14:paraId="7E75D641" w14:textId="77777777" w:rsidR="00BC1C02" w:rsidRPr="00767DD7" w:rsidRDefault="00BC1C02" w:rsidP="00D87C5D">
            <w:hyperlink r:id="rId103" w:history="1">
              <w:r w:rsidRPr="005E3BEB">
                <w:rPr>
                  <w:rStyle w:val="Hyperlink"/>
                  <w:sz w:val="16"/>
                  <w:szCs w:val="16"/>
                </w:rPr>
                <w:t>EP Planning Practice Guide</w:t>
              </w:r>
            </w:hyperlink>
            <w:r w:rsidRPr="00767DD7">
              <w:rPr>
                <w:sz w:val="16"/>
                <w:szCs w:val="16"/>
              </w:rPr>
              <w:t xml:space="preserve"> </w:t>
            </w:r>
          </w:p>
          <w:p w14:paraId="694F6961" w14:textId="77777777" w:rsidR="00BC1C02" w:rsidRDefault="00BC1C02" w:rsidP="00D70889">
            <w:pPr>
              <w:contextualSpacing/>
              <w:rPr>
                <w:sz w:val="16"/>
                <w:szCs w:val="16"/>
              </w:rPr>
            </w:pPr>
            <w:hyperlink r:id="rId104" w:history="1">
              <w:r w:rsidRPr="00452CC3">
                <w:rPr>
                  <w:rStyle w:val="Hyperlink"/>
                  <w:sz w:val="16"/>
                  <w:szCs w:val="16"/>
                </w:rPr>
                <w:t>EP data collection template</w:t>
              </w:r>
            </w:hyperlink>
            <w:r w:rsidRPr="0078419E">
              <w:rPr>
                <w:sz w:val="16"/>
                <w:szCs w:val="16"/>
              </w:rPr>
              <w:t xml:space="preserve"> </w:t>
            </w:r>
          </w:p>
          <w:p w14:paraId="4A752C7A" w14:textId="77777777" w:rsidR="00BC1C02" w:rsidRDefault="00BC1C02" w:rsidP="00D70889">
            <w:pPr>
              <w:contextualSpacing/>
              <w:rPr>
                <w:sz w:val="16"/>
                <w:szCs w:val="16"/>
              </w:rPr>
            </w:pPr>
          </w:p>
          <w:p w14:paraId="60AD53C5" w14:textId="40FB73CF" w:rsidR="00BC1C02" w:rsidRPr="0078419E" w:rsidRDefault="00BC1C02" w:rsidP="00D70889">
            <w:pPr>
              <w:contextualSpacing/>
              <w:rPr>
                <w:sz w:val="16"/>
                <w:szCs w:val="16"/>
              </w:rPr>
            </w:pPr>
          </w:p>
          <w:p w14:paraId="44DC9CCC" w14:textId="77777777" w:rsidR="00BC1C02" w:rsidRDefault="00BC1C02" w:rsidP="00C52874">
            <w:pPr>
              <w:rPr>
                <w:sz w:val="16"/>
                <w:szCs w:val="16"/>
              </w:rPr>
            </w:pPr>
            <w:hyperlink r:id="rId105" w:history="1">
              <w:r w:rsidRPr="007C3762">
                <w:rPr>
                  <w:rStyle w:val="Hyperlink"/>
                  <w:sz w:val="16"/>
                  <w:szCs w:val="16"/>
                </w:rPr>
                <w:t>Adoption England national practice standards for the adopter journey</w:t>
              </w:r>
            </w:hyperlink>
          </w:p>
          <w:p w14:paraId="21D84CCE" w14:textId="571FAA67" w:rsidR="00BC1C02" w:rsidRDefault="00BC1C02" w:rsidP="00C52874">
            <w:pPr>
              <w:rPr>
                <w:b/>
                <w:bCs/>
                <w:sz w:val="16"/>
                <w:szCs w:val="16"/>
              </w:rPr>
            </w:pPr>
          </w:p>
        </w:tc>
      </w:tr>
      <w:tr w:rsidR="00BC1C02" w14:paraId="26F150ED" w14:textId="77777777" w:rsidTr="001E153C">
        <w:tc>
          <w:tcPr>
            <w:tcW w:w="710" w:type="dxa"/>
          </w:tcPr>
          <w:p w14:paraId="72AD3D2A" w14:textId="041F2FDE" w:rsidR="00BC1C02" w:rsidRDefault="00BC1C02" w:rsidP="00C52874">
            <w:r>
              <w:t>3.4</w:t>
            </w:r>
          </w:p>
        </w:tc>
        <w:tc>
          <w:tcPr>
            <w:tcW w:w="3543" w:type="dxa"/>
          </w:tcPr>
          <w:p w14:paraId="7B10707C" w14:textId="3B7C0EB9" w:rsidR="00BC1C02" w:rsidRDefault="00BC1C02" w:rsidP="00C52874">
            <w:r>
              <w:t xml:space="preserve">Robust preparation and training are provided to EP carers (in addition to core adoption training) </w:t>
            </w:r>
            <w:proofErr w:type="gramStart"/>
            <w:r>
              <w:t>covering;</w:t>
            </w:r>
            <w:proofErr w:type="gramEnd"/>
            <w:r>
              <w:t xml:space="preserve"> the benefits for children, the legal process and role of all involved professionals, the full nature of their role as foster carers and all potential outcomes. This training is delivered by experienced professionals and includes previous EP carers.</w:t>
            </w:r>
          </w:p>
        </w:tc>
        <w:tc>
          <w:tcPr>
            <w:tcW w:w="3686" w:type="dxa"/>
            <w:shd w:val="clear" w:color="auto" w:fill="FFFFFF" w:themeFill="background1"/>
          </w:tcPr>
          <w:p w14:paraId="40B84B8B" w14:textId="77777777" w:rsidR="00BC1C02" w:rsidRDefault="00BC1C02" w:rsidP="00C52874"/>
        </w:tc>
        <w:tc>
          <w:tcPr>
            <w:tcW w:w="850" w:type="dxa"/>
          </w:tcPr>
          <w:p w14:paraId="23071944" w14:textId="77777777" w:rsidR="00BC1C02" w:rsidRDefault="00BC1C02" w:rsidP="00C52874"/>
        </w:tc>
        <w:tc>
          <w:tcPr>
            <w:tcW w:w="3686" w:type="dxa"/>
            <w:shd w:val="clear" w:color="auto" w:fill="FFFFFF" w:themeFill="background1"/>
          </w:tcPr>
          <w:p w14:paraId="7936EF21" w14:textId="7EE14453" w:rsidR="00BC1C02" w:rsidRDefault="00BC1C02" w:rsidP="00C52874"/>
        </w:tc>
        <w:tc>
          <w:tcPr>
            <w:tcW w:w="3685" w:type="dxa"/>
          </w:tcPr>
          <w:p w14:paraId="214DA197" w14:textId="469F5740" w:rsidR="00BC1C02" w:rsidRDefault="00BC1C02" w:rsidP="00C52874">
            <w:pPr>
              <w:rPr>
                <w:b/>
                <w:bCs/>
                <w:sz w:val="16"/>
                <w:szCs w:val="16"/>
              </w:rPr>
            </w:pPr>
            <w:bookmarkStart w:id="1" w:name="_Hlk185601226"/>
            <w:r>
              <w:rPr>
                <w:b/>
                <w:bCs/>
                <w:sz w:val="16"/>
                <w:szCs w:val="16"/>
              </w:rPr>
              <w:t>EP Resources for professionals</w:t>
            </w:r>
          </w:p>
          <w:p w14:paraId="4B7C5D94" w14:textId="77777777" w:rsidR="00BC1C02" w:rsidRDefault="00BC1C02" w:rsidP="0015117B">
            <w:hyperlink r:id="rId106" w:history="1">
              <w:r w:rsidRPr="0015117B">
                <w:rPr>
                  <w:rStyle w:val="Hyperlink"/>
                  <w:b/>
                  <w:bCs/>
                  <w:sz w:val="16"/>
                  <w:szCs w:val="16"/>
                </w:rPr>
                <w:t>Training Videos:</w:t>
              </w:r>
            </w:hyperlink>
            <w:r w:rsidRPr="000D084A">
              <w:rPr>
                <w:b/>
                <w:bCs/>
                <w:sz w:val="16"/>
                <w:szCs w:val="16"/>
              </w:rPr>
              <w:t xml:space="preserve"> </w:t>
            </w:r>
          </w:p>
          <w:p w14:paraId="4A4E7A84" w14:textId="33A13BB5" w:rsidR="00BC1C02" w:rsidRPr="0015117B" w:rsidRDefault="00BC1C02" w:rsidP="0015117B">
            <w:pPr>
              <w:pStyle w:val="ListParagraph"/>
              <w:numPr>
                <w:ilvl w:val="0"/>
                <w:numId w:val="27"/>
              </w:numPr>
              <w:ind w:left="457"/>
              <w:rPr>
                <w:sz w:val="16"/>
                <w:szCs w:val="16"/>
              </w:rPr>
            </w:pPr>
            <w:r w:rsidRPr="0015117B">
              <w:rPr>
                <w:sz w:val="16"/>
                <w:szCs w:val="16"/>
              </w:rPr>
              <w:t>EP carer presentation - EP conference Feb 2023</w:t>
            </w:r>
          </w:p>
          <w:p w14:paraId="3FBEF8BD" w14:textId="77777777" w:rsidR="00BC1C02" w:rsidRDefault="00BC1C02" w:rsidP="0015117B">
            <w:pPr>
              <w:pStyle w:val="ListParagraph"/>
              <w:numPr>
                <w:ilvl w:val="0"/>
                <w:numId w:val="27"/>
              </w:numPr>
              <w:ind w:left="457"/>
              <w:rPr>
                <w:sz w:val="16"/>
                <w:szCs w:val="16"/>
              </w:rPr>
            </w:pPr>
            <w:r w:rsidRPr="00B72943">
              <w:rPr>
                <w:sz w:val="16"/>
                <w:szCs w:val="16"/>
              </w:rPr>
              <w:t>PACT &amp; Adopt South EP Project Video – EP: Dealing with uncertainties and delays</w:t>
            </w:r>
          </w:p>
          <w:p w14:paraId="1C593BE3" w14:textId="77777777" w:rsidR="00BC1C02" w:rsidRDefault="00BC1C02" w:rsidP="00C52874">
            <w:pPr>
              <w:rPr>
                <w:sz w:val="16"/>
                <w:szCs w:val="16"/>
              </w:rPr>
            </w:pPr>
          </w:p>
          <w:p w14:paraId="2622FFF3" w14:textId="77777777" w:rsidR="00BC1C02" w:rsidRDefault="00BC1C02" w:rsidP="00D2653B">
            <w:pPr>
              <w:ind w:left="21"/>
              <w:contextualSpacing/>
            </w:pPr>
            <w:hyperlink r:id="rId107" w:history="1">
              <w:r w:rsidRPr="00452A84">
                <w:rPr>
                  <w:rStyle w:val="Hyperlink"/>
                  <w:sz w:val="16"/>
                  <w:szCs w:val="16"/>
                </w:rPr>
                <w:t xml:space="preserve">EP workflow developed by the </w:t>
              </w:r>
              <w:proofErr w:type="gramStart"/>
              <w:r w:rsidRPr="00452A84">
                <w:rPr>
                  <w:rStyle w:val="Hyperlink"/>
                  <w:sz w:val="16"/>
                  <w:szCs w:val="16"/>
                </w:rPr>
                <w:t>North East</w:t>
              </w:r>
              <w:proofErr w:type="gramEnd"/>
              <w:r w:rsidRPr="00452A84">
                <w:rPr>
                  <w:rStyle w:val="Hyperlink"/>
                  <w:sz w:val="16"/>
                  <w:szCs w:val="16"/>
                </w:rPr>
                <w:t xml:space="preserve"> EP Project</w:t>
              </w:r>
            </w:hyperlink>
            <w:r w:rsidRPr="000D084A">
              <w:rPr>
                <w:sz w:val="16"/>
                <w:szCs w:val="16"/>
              </w:rPr>
              <w:t xml:space="preserve"> </w:t>
            </w:r>
          </w:p>
          <w:p w14:paraId="115C43F3" w14:textId="77777777" w:rsidR="00BC1C02" w:rsidRPr="00255856" w:rsidRDefault="00BC1C02" w:rsidP="00C52874">
            <w:pPr>
              <w:pStyle w:val="ListParagraph"/>
              <w:numPr>
                <w:ilvl w:val="0"/>
                <w:numId w:val="16"/>
              </w:numPr>
              <w:ind w:left="158" w:hanging="142"/>
              <w:rPr>
                <w:sz w:val="16"/>
                <w:szCs w:val="16"/>
              </w:rPr>
            </w:pPr>
            <w:r w:rsidRPr="00255856">
              <w:rPr>
                <w:sz w:val="16"/>
                <w:szCs w:val="16"/>
              </w:rPr>
              <w:t>EP workbook for assessment</w:t>
            </w:r>
          </w:p>
          <w:p w14:paraId="1BA78AC9" w14:textId="77777777" w:rsidR="00BC1C02" w:rsidRDefault="00BC1C02" w:rsidP="00C52874">
            <w:pPr>
              <w:rPr>
                <w:b/>
                <w:bCs/>
                <w:sz w:val="16"/>
                <w:szCs w:val="16"/>
              </w:rPr>
            </w:pPr>
          </w:p>
          <w:p w14:paraId="614313B2" w14:textId="77777777" w:rsidR="00BC1C02" w:rsidRPr="00D57D5A" w:rsidRDefault="00BC1C02"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6557822E" w14:textId="77777777" w:rsidR="00BC1C02" w:rsidRPr="00767DD7" w:rsidRDefault="00BC1C02" w:rsidP="00474245">
            <w:pPr>
              <w:rPr>
                <w:sz w:val="16"/>
                <w:szCs w:val="16"/>
              </w:rPr>
            </w:pPr>
            <w:hyperlink r:id="rId108" w:history="1">
              <w:r w:rsidRPr="004A0E47">
                <w:rPr>
                  <w:rStyle w:val="Hyperlink"/>
                  <w:sz w:val="16"/>
                  <w:szCs w:val="16"/>
                </w:rPr>
                <w:t>EP Good Practice Guide</w:t>
              </w:r>
            </w:hyperlink>
            <w:r>
              <w:rPr>
                <w:sz w:val="16"/>
                <w:szCs w:val="16"/>
              </w:rPr>
              <w:t xml:space="preserve"> </w:t>
            </w:r>
          </w:p>
          <w:p w14:paraId="692A1BD7" w14:textId="77777777" w:rsidR="00BC1C02" w:rsidRPr="00767DD7" w:rsidRDefault="00BC1C02" w:rsidP="00474245">
            <w:hyperlink r:id="rId109" w:history="1">
              <w:r w:rsidRPr="005E3BEB">
                <w:rPr>
                  <w:rStyle w:val="Hyperlink"/>
                  <w:sz w:val="16"/>
                  <w:szCs w:val="16"/>
                </w:rPr>
                <w:t>EP Planning Practice Guide</w:t>
              </w:r>
            </w:hyperlink>
            <w:r w:rsidRPr="00767DD7">
              <w:rPr>
                <w:sz w:val="16"/>
                <w:szCs w:val="16"/>
              </w:rPr>
              <w:t xml:space="preserve"> </w:t>
            </w:r>
          </w:p>
          <w:p w14:paraId="415B9DC0" w14:textId="77777777" w:rsidR="00BC1C02" w:rsidRPr="00F17026" w:rsidRDefault="00BC1C02" w:rsidP="00C52874">
            <w:pPr>
              <w:rPr>
                <w:sz w:val="16"/>
                <w:szCs w:val="16"/>
              </w:rPr>
            </w:pPr>
          </w:p>
          <w:p w14:paraId="72BF9E2C" w14:textId="69E30BA3" w:rsidR="00BC1C02" w:rsidRPr="00F17026" w:rsidRDefault="00BC1C02" w:rsidP="00C52874">
            <w:pPr>
              <w:rPr>
                <w:b/>
                <w:bCs/>
                <w:sz w:val="16"/>
                <w:szCs w:val="16"/>
              </w:rPr>
            </w:pPr>
            <w:r w:rsidRPr="00F17026">
              <w:rPr>
                <w:b/>
                <w:bCs/>
                <w:sz w:val="16"/>
                <w:szCs w:val="16"/>
              </w:rPr>
              <w:t>Information, preparation and support for EP carers</w:t>
            </w:r>
          </w:p>
          <w:p w14:paraId="3C23EC81" w14:textId="5BD88BCC" w:rsidR="00BC1C02" w:rsidRPr="00F17026" w:rsidRDefault="00BC1C02" w:rsidP="00C52874">
            <w:pPr>
              <w:ind w:left="21"/>
              <w:rPr>
                <w:sz w:val="16"/>
                <w:szCs w:val="16"/>
              </w:rPr>
            </w:pPr>
            <w:hyperlink r:id="rId110" w:history="1">
              <w:r w:rsidRPr="00961832">
                <w:rPr>
                  <w:rStyle w:val="Hyperlink"/>
                  <w:sz w:val="16"/>
                  <w:szCs w:val="16"/>
                </w:rPr>
                <w:t>Video – EP: Animation video</w:t>
              </w:r>
            </w:hyperlink>
            <w:r w:rsidRPr="00F17026">
              <w:rPr>
                <w:sz w:val="16"/>
                <w:szCs w:val="16"/>
              </w:rPr>
              <w:t xml:space="preserve"> </w:t>
            </w:r>
          </w:p>
          <w:p w14:paraId="4934E7B4" w14:textId="791FFC3B" w:rsidR="00BC1C02" w:rsidRPr="00F17026" w:rsidRDefault="00BC1C02" w:rsidP="00C52874">
            <w:pPr>
              <w:ind w:left="21"/>
              <w:contextualSpacing/>
              <w:rPr>
                <w:sz w:val="16"/>
                <w:szCs w:val="16"/>
              </w:rPr>
            </w:pPr>
            <w:hyperlink r:id="rId111" w:history="1">
              <w:r w:rsidRPr="000A0BBB">
                <w:rPr>
                  <w:rStyle w:val="Hyperlink"/>
                  <w:sz w:val="16"/>
                  <w:szCs w:val="16"/>
                </w:rPr>
                <w:t>Wellbeing assessment guide for prospective adopters</w:t>
              </w:r>
            </w:hyperlink>
          </w:p>
          <w:p w14:paraId="0DA9D23D" w14:textId="7F3A26ED" w:rsidR="00BC1C02" w:rsidRPr="00F17026" w:rsidRDefault="00BC1C02" w:rsidP="00C52874">
            <w:pPr>
              <w:ind w:left="21"/>
              <w:contextualSpacing/>
              <w:rPr>
                <w:sz w:val="16"/>
                <w:szCs w:val="16"/>
              </w:rPr>
            </w:pPr>
            <w:hyperlink r:id="rId112" w:history="1">
              <w:r w:rsidRPr="000A0BBB">
                <w:rPr>
                  <w:rStyle w:val="Hyperlink"/>
                  <w:sz w:val="16"/>
                  <w:szCs w:val="16"/>
                </w:rPr>
                <w:t>Foster carer logs: what to record</w:t>
              </w:r>
            </w:hyperlink>
            <w:r w:rsidRPr="00F17026">
              <w:rPr>
                <w:sz w:val="16"/>
                <w:szCs w:val="16"/>
              </w:rPr>
              <w:t xml:space="preserve"> </w:t>
            </w:r>
          </w:p>
          <w:p w14:paraId="46F32C93" w14:textId="59C40F51" w:rsidR="00BC1C02" w:rsidRPr="00F17026" w:rsidRDefault="00BC1C02" w:rsidP="00C52874">
            <w:pPr>
              <w:ind w:left="21"/>
              <w:contextualSpacing/>
              <w:rPr>
                <w:sz w:val="16"/>
                <w:szCs w:val="16"/>
              </w:rPr>
            </w:pPr>
            <w:hyperlink r:id="rId113" w:history="1">
              <w:r w:rsidRPr="000A0BBB">
                <w:rPr>
                  <w:rStyle w:val="Hyperlink"/>
                  <w:sz w:val="16"/>
                  <w:szCs w:val="16"/>
                </w:rPr>
                <w:t>Communication book: example entry</w:t>
              </w:r>
            </w:hyperlink>
            <w:r w:rsidRPr="00F17026">
              <w:rPr>
                <w:sz w:val="16"/>
                <w:szCs w:val="16"/>
              </w:rPr>
              <w:t xml:space="preserve"> </w:t>
            </w:r>
          </w:p>
          <w:p w14:paraId="7A01E900" w14:textId="16736DC3" w:rsidR="00BC1C02" w:rsidRPr="00F17026" w:rsidRDefault="00BC1C02" w:rsidP="00C52874">
            <w:pPr>
              <w:ind w:left="21"/>
              <w:contextualSpacing/>
              <w:rPr>
                <w:sz w:val="16"/>
                <w:szCs w:val="16"/>
              </w:rPr>
            </w:pPr>
            <w:hyperlink r:id="rId114" w:history="1">
              <w:r w:rsidRPr="000A0BBB">
                <w:rPr>
                  <w:rStyle w:val="Hyperlink"/>
                  <w:sz w:val="16"/>
                  <w:szCs w:val="16"/>
                </w:rPr>
                <w:t>Role of professionals in EP</w:t>
              </w:r>
            </w:hyperlink>
            <w:r w:rsidRPr="00F17026">
              <w:rPr>
                <w:sz w:val="16"/>
                <w:szCs w:val="16"/>
              </w:rPr>
              <w:t xml:space="preserve"> </w:t>
            </w:r>
          </w:p>
          <w:p w14:paraId="3654B0E4" w14:textId="4758E3D1" w:rsidR="00BC1C02" w:rsidRPr="00F17026" w:rsidRDefault="00BC1C02" w:rsidP="00C52874">
            <w:pPr>
              <w:ind w:left="21"/>
              <w:contextualSpacing/>
              <w:rPr>
                <w:sz w:val="16"/>
                <w:szCs w:val="16"/>
              </w:rPr>
            </w:pPr>
            <w:hyperlink r:id="rId115" w:history="1">
              <w:r w:rsidRPr="00C650A7">
                <w:rPr>
                  <w:rStyle w:val="Hyperlink"/>
                  <w:sz w:val="16"/>
                  <w:szCs w:val="16"/>
                </w:rPr>
                <w:t>Foster carer preparation booklet</w:t>
              </w:r>
            </w:hyperlink>
            <w:r w:rsidRPr="00F17026">
              <w:rPr>
                <w:sz w:val="16"/>
                <w:szCs w:val="16"/>
              </w:rPr>
              <w:t xml:space="preserve"> </w:t>
            </w:r>
          </w:p>
          <w:p w14:paraId="6A12F976" w14:textId="38F2C7E2" w:rsidR="00BC1C02" w:rsidRPr="00F17026" w:rsidRDefault="00BC1C02" w:rsidP="00C52874">
            <w:pPr>
              <w:ind w:left="21"/>
              <w:contextualSpacing/>
              <w:rPr>
                <w:sz w:val="16"/>
                <w:szCs w:val="16"/>
              </w:rPr>
            </w:pPr>
            <w:hyperlink r:id="rId116" w:history="1">
              <w:r w:rsidRPr="00C650A7">
                <w:rPr>
                  <w:rStyle w:val="Hyperlink"/>
                  <w:sz w:val="16"/>
                  <w:szCs w:val="16"/>
                </w:rPr>
                <w:t>Foster carer preparation booklet: part 2</w:t>
              </w:r>
            </w:hyperlink>
            <w:r w:rsidRPr="00F17026">
              <w:rPr>
                <w:sz w:val="16"/>
                <w:szCs w:val="16"/>
              </w:rPr>
              <w:t xml:space="preserve"> </w:t>
            </w:r>
          </w:p>
          <w:p w14:paraId="74F90D83" w14:textId="2D9ADF5F" w:rsidR="00BC1C02" w:rsidRPr="00F17026" w:rsidRDefault="00BC1C02" w:rsidP="00C52874">
            <w:pPr>
              <w:ind w:left="21"/>
              <w:contextualSpacing/>
              <w:rPr>
                <w:sz w:val="16"/>
                <w:szCs w:val="16"/>
              </w:rPr>
            </w:pPr>
            <w:hyperlink r:id="rId117" w:history="1">
              <w:r w:rsidRPr="00C650A7">
                <w:rPr>
                  <w:rStyle w:val="Hyperlink"/>
                  <w:sz w:val="16"/>
                  <w:szCs w:val="16"/>
                </w:rPr>
                <w:t>Introduction to fostering for EP carers</w:t>
              </w:r>
            </w:hyperlink>
            <w:r w:rsidRPr="00F17026">
              <w:rPr>
                <w:sz w:val="16"/>
                <w:szCs w:val="16"/>
              </w:rPr>
              <w:t xml:space="preserve"> </w:t>
            </w:r>
          </w:p>
          <w:p w14:paraId="11885F24" w14:textId="02D00B78" w:rsidR="00BC1C02" w:rsidRPr="00F17026" w:rsidRDefault="00BC1C02" w:rsidP="00C52874">
            <w:pPr>
              <w:ind w:left="21"/>
              <w:contextualSpacing/>
              <w:rPr>
                <w:sz w:val="16"/>
                <w:szCs w:val="16"/>
              </w:rPr>
            </w:pPr>
            <w:hyperlink r:id="rId118" w:history="1">
              <w:r w:rsidRPr="00C650A7">
                <w:rPr>
                  <w:rStyle w:val="Hyperlink"/>
                  <w:sz w:val="16"/>
                  <w:szCs w:val="16"/>
                </w:rPr>
                <w:t>Adoption leave and pay entitlements in EP</w:t>
              </w:r>
            </w:hyperlink>
            <w:r w:rsidRPr="00F17026">
              <w:rPr>
                <w:sz w:val="16"/>
                <w:szCs w:val="16"/>
              </w:rPr>
              <w:t xml:space="preserve"> </w:t>
            </w:r>
          </w:p>
          <w:p w14:paraId="6DAFFA6E" w14:textId="77777777" w:rsidR="00BC1C02" w:rsidRDefault="00BC1C02" w:rsidP="00C650A7">
            <w:pPr>
              <w:spacing w:line="252" w:lineRule="auto"/>
              <w:ind w:left="21"/>
              <w:contextualSpacing/>
              <w:rPr>
                <w:rFonts w:eastAsia="Times New Roman"/>
                <w:sz w:val="16"/>
                <w:szCs w:val="16"/>
              </w:rPr>
            </w:pPr>
            <w:hyperlink r:id="rId119" w:history="1">
              <w:r w:rsidRPr="00C650A7">
                <w:rPr>
                  <w:rStyle w:val="Hyperlink"/>
                  <w:rFonts w:eastAsia="Times New Roman"/>
                  <w:sz w:val="16"/>
                  <w:szCs w:val="16"/>
                </w:rPr>
                <w:t>Information for friends, family, employers and colleagues of EP carers</w:t>
              </w:r>
            </w:hyperlink>
            <w:r w:rsidRPr="00F17026">
              <w:rPr>
                <w:rFonts w:eastAsia="Times New Roman"/>
                <w:sz w:val="16"/>
                <w:szCs w:val="16"/>
              </w:rPr>
              <w:t xml:space="preserve"> </w:t>
            </w:r>
            <w:bookmarkEnd w:id="1"/>
          </w:p>
          <w:p w14:paraId="44CF3D17" w14:textId="77777777" w:rsidR="00BC1C02" w:rsidRDefault="00BC1C02" w:rsidP="00C650A7">
            <w:pPr>
              <w:spacing w:line="252" w:lineRule="auto"/>
              <w:ind w:left="21"/>
              <w:contextualSpacing/>
              <w:rPr>
                <w:rFonts w:eastAsia="Times New Roman"/>
                <w:sz w:val="16"/>
                <w:szCs w:val="16"/>
              </w:rPr>
            </w:pPr>
          </w:p>
          <w:p w14:paraId="1BFA4F55" w14:textId="77777777" w:rsidR="00BC1C02" w:rsidRDefault="00BC1C02" w:rsidP="00C650A7">
            <w:pPr>
              <w:spacing w:line="252" w:lineRule="auto"/>
              <w:ind w:left="21"/>
              <w:contextualSpacing/>
              <w:rPr>
                <w:sz w:val="16"/>
                <w:szCs w:val="16"/>
              </w:rPr>
            </w:pPr>
            <w:hyperlink r:id="rId120" w:history="1">
              <w:r w:rsidRPr="007C3762">
                <w:rPr>
                  <w:rStyle w:val="Hyperlink"/>
                  <w:sz w:val="16"/>
                  <w:szCs w:val="16"/>
                </w:rPr>
                <w:t>Adoption England national practice standards for the adopter journey</w:t>
              </w:r>
            </w:hyperlink>
          </w:p>
          <w:p w14:paraId="4B80CACF" w14:textId="5EFF7739" w:rsidR="00BC1C02" w:rsidRPr="00D57D5A" w:rsidRDefault="00BC1C02" w:rsidP="00C650A7">
            <w:pPr>
              <w:spacing w:line="252" w:lineRule="auto"/>
              <w:ind w:left="21"/>
              <w:contextualSpacing/>
              <w:rPr>
                <w:b/>
                <w:bCs/>
                <w:sz w:val="16"/>
                <w:szCs w:val="16"/>
              </w:rPr>
            </w:pPr>
          </w:p>
        </w:tc>
      </w:tr>
      <w:tr w:rsidR="00BC1C02" w14:paraId="6CFA847E" w14:textId="77777777" w:rsidTr="001E153C">
        <w:tc>
          <w:tcPr>
            <w:tcW w:w="710" w:type="dxa"/>
          </w:tcPr>
          <w:p w14:paraId="2A065293" w14:textId="3107A5A2" w:rsidR="00BC1C02" w:rsidRDefault="00BC1C02" w:rsidP="008F0D66">
            <w:r>
              <w:t>3.5</w:t>
            </w:r>
          </w:p>
        </w:tc>
        <w:tc>
          <w:tcPr>
            <w:tcW w:w="3543" w:type="dxa"/>
          </w:tcPr>
          <w:p w14:paraId="4F9AAA7E" w14:textId="0D6A076E" w:rsidR="00BC1C02" w:rsidRDefault="00BC1C02" w:rsidP="008F0D66">
            <w:r>
              <w:t xml:space="preserve">EP carers are supported to understand and respect the legal and human rights involved in early permanence and to have empathy with the parents and family’s circumstances throughout the </w:t>
            </w:r>
            <w:r>
              <w:lastRenderedPageBreak/>
              <w:t>process whatever the final permanence outcome.</w:t>
            </w:r>
          </w:p>
        </w:tc>
        <w:tc>
          <w:tcPr>
            <w:tcW w:w="3686" w:type="dxa"/>
            <w:shd w:val="clear" w:color="auto" w:fill="FFFFFF" w:themeFill="background1"/>
          </w:tcPr>
          <w:p w14:paraId="7B8B7C7C" w14:textId="77777777" w:rsidR="00BC1C02" w:rsidRDefault="00BC1C02" w:rsidP="008F0D66"/>
        </w:tc>
        <w:tc>
          <w:tcPr>
            <w:tcW w:w="850" w:type="dxa"/>
          </w:tcPr>
          <w:p w14:paraId="4279EF60" w14:textId="77777777" w:rsidR="00BC1C02" w:rsidRDefault="00BC1C02" w:rsidP="008F0D66"/>
        </w:tc>
        <w:tc>
          <w:tcPr>
            <w:tcW w:w="3686" w:type="dxa"/>
            <w:shd w:val="clear" w:color="auto" w:fill="FFFFFF" w:themeFill="background1"/>
          </w:tcPr>
          <w:p w14:paraId="3133A3A6" w14:textId="62611BF2" w:rsidR="00BC1C02" w:rsidRDefault="00BC1C02" w:rsidP="008F0D66"/>
        </w:tc>
        <w:tc>
          <w:tcPr>
            <w:tcW w:w="3685" w:type="dxa"/>
          </w:tcPr>
          <w:p w14:paraId="37ABB6B1" w14:textId="6BD40126" w:rsidR="00BC1C02" w:rsidRDefault="00BC1C02" w:rsidP="008F0D66">
            <w:pPr>
              <w:rPr>
                <w:color w:val="0000FF"/>
                <w:sz w:val="16"/>
                <w:szCs w:val="16"/>
                <w:u w:val="single"/>
              </w:rPr>
            </w:pPr>
            <w:r w:rsidRPr="00472D75">
              <w:rPr>
                <w:b/>
                <w:bCs/>
                <w:sz w:val="16"/>
                <w:szCs w:val="16"/>
              </w:rPr>
              <w:t>EP resources for professionals</w:t>
            </w:r>
            <w:r>
              <w:rPr>
                <w:sz w:val="16"/>
                <w:szCs w:val="16"/>
              </w:rPr>
              <w:t xml:space="preserve"> </w:t>
            </w:r>
          </w:p>
          <w:p w14:paraId="518C72D3" w14:textId="5F61EA85" w:rsidR="00BC1C02" w:rsidRDefault="00BC1C02" w:rsidP="008F0D66">
            <w:pPr>
              <w:rPr>
                <w:b/>
                <w:bCs/>
                <w:sz w:val="16"/>
                <w:szCs w:val="16"/>
              </w:rPr>
            </w:pPr>
            <w:hyperlink r:id="rId121" w:history="1">
              <w:r w:rsidRPr="00D87C5D">
                <w:rPr>
                  <w:rStyle w:val="Hyperlink"/>
                  <w:b/>
                  <w:bCs/>
                  <w:sz w:val="16"/>
                  <w:szCs w:val="16"/>
                </w:rPr>
                <w:t>Training videos:</w:t>
              </w:r>
            </w:hyperlink>
          </w:p>
          <w:p w14:paraId="141DF048" w14:textId="77777777" w:rsidR="00BC1C02" w:rsidRPr="00472D75" w:rsidRDefault="00BC1C02" w:rsidP="008F0D66">
            <w:pPr>
              <w:pStyle w:val="ListParagraph"/>
              <w:numPr>
                <w:ilvl w:val="0"/>
                <w:numId w:val="17"/>
              </w:numPr>
              <w:ind w:left="163" w:hanging="163"/>
              <w:rPr>
                <w:sz w:val="16"/>
                <w:szCs w:val="16"/>
              </w:rPr>
            </w:pPr>
            <w:r w:rsidRPr="00472D75">
              <w:rPr>
                <w:sz w:val="16"/>
                <w:szCs w:val="16"/>
              </w:rPr>
              <w:t>EP carer presentation - EP conference Feb 2023</w:t>
            </w:r>
          </w:p>
          <w:p w14:paraId="5B97B5A6" w14:textId="77777777" w:rsidR="00BC1C02" w:rsidRPr="00472D75" w:rsidRDefault="00BC1C02" w:rsidP="008F0D66">
            <w:pPr>
              <w:pStyle w:val="ListParagraph"/>
              <w:numPr>
                <w:ilvl w:val="0"/>
                <w:numId w:val="17"/>
              </w:numPr>
              <w:ind w:left="163" w:hanging="163"/>
              <w:rPr>
                <w:sz w:val="16"/>
                <w:szCs w:val="16"/>
              </w:rPr>
            </w:pPr>
            <w:r w:rsidRPr="00472D75">
              <w:rPr>
                <w:sz w:val="16"/>
                <w:szCs w:val="16"/>
              </w:rPr>
              <w:t>PACT &amp; Adopt South EP Project Video – Talking EP with Matthew: Adopting a relinquished child</w:t>
            </w:r>
          </w:p>
          <w:p w14:paraId="662083AF" w14:textId="77777777" w:rsidR="00BC1C02" w:rsidRDefault="00BC1C02" w:rsidP="008F0D66">
            <w:pPr>
              <w:ind w:left="305"/>
              <w:rPr>
                <w:b/>
                <w:bCs/>
                <w:sz w:val="16"/>
                <w:szCs w:val="16"/>
              </w:rPr>
            </w:pPr>
          </w:p>
          <w:p w14:paraId="164374E8" w14:textId="77777777" w:rsidR="00BC1C02" w:rsidRDefault="00BC1C02" w:rsidP="00D2653B">
            <w:pPr>
              <w:ind w:left="21"/>
              <w:contextualSpacing/>
            </w:pPr>
            <w:hyperlink r:id="rId122" w:history="1">
              <w:r w:rsidRPr="00452A84">
                <w:rPr>
                  <w:rStyle w:val="Hyperlink"/>
                  <w:sz w:val="16"/>
                  <w:szCs w:val="16"/>
                </w:rPr>
                <w:t xml:space="preserve">EP workflow developed by the </w:t>
              </w:r>
              <w:proofErr w:type="gramStart"/>
              <w:r w:rsidRPr="00452A84">
                <w:rPr>
                  <w:rStyle w:val="Hyperlink"/>
                  <w:sz w:val="16"/>
                  <w:szCs w:val="16"/>
                </w:rPr>
                <w:t>North East</w:t>
              </w:r>
              <w:proofErr w:type="gramEnd"/>
              <w:r w:rsidRPr="00452A84">
                <w:rPr>
                  <w:rStyle w:val="Hyperlink"/>
                  <w:sz w:val="16"/>
                  <w:szCs w:val="16"/>
                </w:rPr>
                <w:t xml:space="preserve"> EP Project</w:t>
              </w:r>
            </w:hyperlink>
            <w:r w:rsidRPr="000D084A">
              <w:rPr>
                <w:sz w:val="16"/>
                <w:szCs w:val="16"/>
              </w:rPr>
              <w:t xml:space="preserve"> </w:t>
            </w:r>
          </w:p>
          <w:p w14:paraId="3535B576" w14:textId="77777777" w:rsidR="00BC1C02" w:rsidRPr="007E490B" w:rsidRDefault="00BC1C02" w:rsidP="008F0D66">
            <w:pPr>
              <w:pStyle w:val="ListParagraph"/>
              <w:numPr>
                <w:ilvl w:val="0"/>
                <w:numId w:val="16"/>
              </w:numPr>
              <w:ind w:left="158" w:hanging="142"/>
              <w:rPr>
                <w:sz w:val="16"/>
                <w:szCs w:val="16"/>
              </w:rPr>
            </w:pPr>
            <w:r w:rsidRPr="007E490B">
              <w:rPr>
                <w:sz w:val="16"/>
                <w:szCs w:val="16"/>
              </w:rPr>
              <w:t>EP workbook for assessment</w:t>
            </w:r>
          </w:p>
          <w:p w14:paraId="687F4270" w14:textId="77777777" w:rsidR="00BC1C02" w:rsidRPr="00472D75" w:rsidRDefault="00BC1C02" w:rsidP="008F0D66">
            <w:pPr>
              <w:ind w:left="305"/>
              <w:rPr>
                <w:b/>
                <w:bCs/>
                <w:sz w:val="16"/>
                <w:szCs w:val="16"/>
              </w:rPr>
            </w:pPr>
          </w:p>
          <w:p w14:paraId="1076A4DA" w14:textId="77777777" w:rsidR="00BC1C02" w:rsidRPr="00D57D5A" w:rsidRDefault="00BC1C02"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329F0614" w14:textId="77777777" w:rsidR="00BC1C02" w:rsidRPr="00767DD7" w:rsidRDefault="00BC1C02" w:rsidP="00474245">
            <w:pPr>
              <w:rPr>
                <w:sz w:val="16"/>
                <w:szCs w:val="16"/>
              </w:rPr>
            </w:pPr>
            <w:hyperlink r:id="rId123" w:history="1">
              <w:r w:rsidRPr="004A0E47">
                <w:rPr>
                  <w:rStyle w:val="Hyperlink"/>
                  <w:sz w:val="16"/>
                  <w:szCs w:val="16"/>
                </w:rPr>
                <w:t>EP Good Practice Guide</w:t>
              </w:r>
            </w:hyperlink>
            <w:r>
              <w:rPr>
                <w:sz w:val="16"/>
                <w:szCs w:val="16"/>
              </w:rPr>
              <w:t xml:space="preserve"> </w:t>
            </w:r>
          </w:p>
          <w:p w14:paraId="19B900AA" w14:textId="77777777" w:rsidR="00BC1C02" w:rsidRPr="00767DD7" w:rsidRDefault="00BC1C02" w:rsidP="00474245">
            <w:hyperlink r:id="rId124" w:history="1">
              <w:r w:rsidRPr="005E3BEB">
                <w:rPr>
                  <w:rStyle w:val="Hyperlink"/>
                  <w:sz w:val="16"/>
                  <w:szCs w:val="16"/>
                </w:rPr>
                <w:t>EP Planning Practice Guide</w:t>
              </w:r>
            </w:hyperlink>
            <w:r w:rsidRPr="00767DD7">
              <w:rPr>
                <w:sz w:val="16"/>
                <w:szCs w:val="16"/>
              </w:rPr>
              <w:t xml:space="preserve"> </w:t>
            </w:r>
          </w:p>
          <w:p w14:paraId="2D15B3AD" w14:textId="77777777" w:rsidR="00BC1C02" w:rsidRDefault="00BC1C02" w:rsidP="008F0D66">
            <w:pPr>
              <w:rPr>
                <w:sz w:val="16"/>
                <w:szCs w:val="16"/>
              </w:rPr>
            </w:pPr>
          </w:p>
          <w:p w14:paraId="349AC3A6" w14:textId="2C2AB840" w:rsidR="00BC1C02" w:rsidRPr="00F17026" w:rsidRDefault="00BC1C02" w:rsidP="008F0D66">
            <w:pPr>
              <w:rPr>
                <w:b/>
                <w:bCs/>
                <w:sz w:val="16"/>
                <w:szCs w:val="16"/>
              </w:rPr>
            </w:pPr>
            <w:r w:rsidRPr="00F17026">
              <w:rPr>
                <w:b/>
                <w:bCs/>
                <w:sz w:val="16"/>
                <w:szCs w:val="16"/>
              </w:rPr>
              <w:t>Information, preparation and support for EP carers</w:t>
            </w:r>
          </w:p>
          <w:p w14:paraId="7C4B944D" w14:textId="77777777" w:rsidR="00BC1C02" w:rsidRPr="00F17026" w:rsidRDefault="00BC1C02" w:rsidP="00C650A7">
            <w:pPr>
              <w:ind w:left="21"/>
              <w:rPr>
                <w:sz w:val="16"/>
                <w:szCs w:val="16"/>
              </w:rPr>
            </w:pPr>
            <w:hyperlink r:id="rId125" w:history="1">
              <w:r w:rsidRPr="00961832">
                <w:rPr>
                  <w:rStyle w:val="Hyperlink"/>
                  <w:sz w:val="16"/>
                  <w:szCs w:val="16"/>
                </w:rPr>
                <w:t>Video – EP: Animation video</w:t>
              </w:r>
            </w:hyperlink>
            <w:r w:rsidRPr="00F17026">
              <w:rPr>
                <w:sz w:val="16"/>
                <w:szCs w:val="16"/>
              </w:rPr>
              <w:t xml:space="preserve"> </w:t>
            </w:r>
          </w:p>
          <w:p w14:paraId="6201F479" w14:textId="77777777" w:rsidR="00BC1C02" w:rsidRPr="00F17026" w:rsidRDefault="00BC1C02" w:rsidP="00C650A7">
            <w:pPr>
              <w:ind w:left="21"/>
              <w:contextualSpacing/>
              <w:rPr>
                <w:sz w:val="16"/>
                <w:szCs w:val="16"/>
              </w:rPr>
            </w:pPr>
            <w:hyperlink r:id="rId126" w:history="1">
              <w:r w:rsidRPr="000A0BBB">
                <w:rPr>
                  <w:rStyle w:val="Hyperlink"/>
                  <w:sz w:val="16"/>
                  <w:szCs w:val="16"/>
                </w:rPr>
                <w:t>Role of professionals in EP</w:t>
              </w:r>
            </w:hyperlink>
            <w:r w:rsidRPr="00F17026">
              <w:rPr>
                <w:sz w:val="16"/>
                <w:szCs w:val="16"/>
              </w:rPr>
              <w:t xml:space="preserve"> </w:t>
            </w:r>
          </w:p>
          <w:p w14:paraId="1B416A30" w14:textId="77777777" w:rsidR="00BC1C02" w:rsidRPr="00F17026" w:rsidRDefault="00BC1C02" w:rsidP="00C650A7">
            <w:pPr>
              <w:ind w:left="21"/>
              <w:contextualSpacing/>
              <w:rPr>
                <w:sz w:val="16"/>
                <w:szCs w:val="16"/>
              </w:rPr>
            </w:pPr>
            <w:hyperlink r:id="rId127" w:history="1">
              <w:r w:rsidRPr="00C650A7">
                <w:rPr>
                  <w:rStyle w:val="Hyperlink"/>
                  <w:sz w:val="16"/>
                  <w:szCs w:val="16"/>
                </w:rPr>
                <w:t>Foster carer preparation booklet</w:t>
              </w:r>
            </w:hyperlink>
            <w:r w:rsidRPr="00F17026">
              <w:rPr>
                <w:sz w:val="16"/>
                <w:szCs w:val="16"/>
              </w:rPr>
              <w:t xml:space="preserve"> </w:t>
            </w:r>
          </w:p>
          <w:p w14:paraId="37938017" w14:textId="77777777" w:rsidR="00BC1C02" w:rsidRPr="00F17026" w:rsidRDefault="00BC1C02" w:rsidP="00C650A7">
            <w:pPr>
              <w:ind w:left="21"/>
              <w:contextualSpacing/>
              <w:rPr>
                <w:sz w:val="16"/>
                <w:szCs w:val="16"/>
              </w:rPr>
            </w:pPr>
            <w:hyperlink r:id="rId128" w:history="1">
              <w:r w:rsidRPr="00C650A7">
                <w:rPr>
                  <w:rStyle w:val="Hyperlink"/>
                  <w:sz w:val="16"/>
                  <w:szCs w:val="16"/>
                </w:rPr>
                <w:t>Foster carer preparation booklet: part 2</w:t>
              </w:r>
            </w:hyperlink>
            <w:r w:rsidRPr="00F17026">
              <w:rPr>
                <w:sz w:val="16"/>
                <w:szCs w:val="16"/>
              </w:rPr>
              <w:t xml:space="preserve"> </w:t>
            </w:r>
          </w:p>
          <w:p w14:paraId="0A834E91" w14:textId="77777777" w:rsidR="00BC1C02" w:rsidRPr="00F17026" w:rsidRDefault="00BC1C02" w:rsidP="00C650A7">
            <w:pPr>
              <w:ind w:left="21"/>
              <w:contextualSpacing/>
              <w:rPr>
                <w:sz w:val="16"/>
                <w:szCs w:val="16"/>
              </w:rPr>
            </w:pPr>
            <w:hyperlink r:id="rId129" w:history="1">
              <w:r w:rsidRPr="00C650A7">
                <w:rPr>
                  <w:rStyle w:val="Hyperlink"/>
                  <w:sz w:val="16"/>
                  <w:szCs w:val="16"/>
                </w:rPr>
                <w:t>Introduction to fostering for EP carers</w:t>
              </w:r>
            </w:hyperlink>
            <w:r w:rsidRPr="00F17026">
              <w:rPr>
                <w:sz w:val="16"/>
                <w:szCs w:val="16"/>
              </w:rPr>
              <w:t xml:space="preserve"> </w:t>
            </w:r>
          </w:p>
          <w:p w14:paraId="3F36A57C" w14:textId="77777777" w:rsidR="00BC1C02" w:rsidRDefault="00BC1C02" w:rsidP="00C650A7">
            <w:pPr>
              <w:spacing w:line="252" w:lineRule="auto"/>
              <w:ind w:left="21"/>
              <w:contextualSpacing/>
            </w:pPr>
            <w:hyperlink r:id="rId130" w:history="1">
              <w:r w:rsidRPr="00C650A7">
                <w:rPr>
                  <w:rStyle w:val="Hyperlink"/>
                  <w:rFonts w:eastAsia="Times New Roman"/>
                  <w:sz w:val="16"/>
                  <w:szCs w:val="16"/>
                </w:rPr>
                <w:t>Information for friends, family, employers and colleagues of EP carers</w:t>
              </w:r>
            </w:hyperlink>
            <w:r w:rsidRPr="00F17026">
              <w:rPr>
                <w:rFonts w:eastAsia="Times New Roman"/>
                <w:sz w:val="16"/>
                <w:szCs w:val="16"/>
              </w:rPr>
              <w:t xml:space="preserve"> </w:t>
            </w:r>
          </w:p>
          <w:p w14:paraId="45A389BC" w14:textId="0468B00D" w:rsidR="00BC1C02" w:rsidRPr="00F17026" w:rsidRDefault="00BC1C02" w:rsidP="008F0D66">
            <w:pPr>
              <w:spacing w:line="252" w:lineRule="auto"/>
              <w:ind w:left="21"/>
              <w:contextualSpacing/>
              <w:rPr>
                <w:sz w:val="16"/>
                <w:szCs w:val="16"/>
              </w:rPr>
            </w:pPr>
          </w:p>
          <w:p w14:paraId="2DE7D926" w14:textId="77777777" w:rsidR="00BC1C02" w:rsidRDefault="00BC1C02" w:rsidP="008F0D66">
            <w:pPr>
              <w:rPr>
                <w:sz w:val="16"/>
                <w:szCs w:val="16"/>
              </w:rPr>
            </w:pPr>
          </w:p>
          <w:p w14:paraId="32825734" w14:textId="32E0F8B1" w:rsidR="00BC1C02" w:rsidRPr="00AB0064" w:rsidRDefault="00BC1C02" w:rsidP="008F0D66">
            <w:pPr>
              <w:rPr>
                <w:b/>
                <w:bCs/>
                <w:sz w:val="16"/>
                <w:szCs w:val="16"/>
              </w:rPr>
            </w:pPr>
            <w:r w:rsidRPr="00AB0064">
              <w:rPr>
                <w:b/>
                <w:bCs/>
                <w:sz w:val="16"/>
                <w:szCs w:val="16"/>
              </w:rPr>
              <w:t>Family time (contact)</w:t>
            </w:r>
          </w:p>
          <w:p w14:paraId="044EA9C0" w14:textId="77777777" w:rsidR="00BC1C02" w:rsidRDefault="00BC1C02" w:rsidP="005C63A8">
            <w:pPr>
              <w:ind w:left="21"/>
              <w:contextualSpacing/>
              <w:rPr>
                <w:sz w:val="16"/>
                <w:szCs w:val="16"/>
              </w:rPr>
            </w:pPr>
            <w:hyperlink r:id="rId131" w:history="1">
              <w:r w:rsidRPr="003A5BCB">
                <w:rPr>
                  <w:rStyle w:val="Hyperlink"/>
                  <w:sz w:val="16"/>
                  <w:szCs w:val="16"/>
                </w:rPr>
                <w:t>EP good practice guide for managing family time</w:t>
              </w:r>
            </w:hyperlink>
            <w:r w:rsidRPr="00DF18CD">
              <w:rPr>
                <w:sz w:val="16"/>
                <w:szCs w:val="16"/>
              </w:rPr>
              <w:t xml:space="preserve"> </w:t>
            </w:r>
          </w:p>
          <w:p w14:paraId="4195D934" w14:textId="77777777" w:rsidR="00BC1C02" w:rsidRPr="00AB0064" w:rsidRDefault="00BC1C02" w:rsidP="005C63A8">
            <w:pPr>
              <w:ind w:left="21"/>
              <w:contextualSpacing/>
              <w:rPr>
                <w:sz w:val="16"/>
                <w:szCs w:val="16"/>
              </w:rPr>
            </w:pPr>
            <w:hyperlink r:id="rId132" w:history="1">
              <w:r w:rsidRPr="0055316F">
                <w:rPr>
                  <w:rStyle w:val="Hyperlink"/>
                  <w:sz w:val="16"/>
                  <w:szCs w:val="16"/>
                </w:rPr>
                <w:t>Top tips for carers</w:t>
              </w:r>
            </w:hyperlink>
            <w:r w:rsidRPr="00AB0064">
              <w:rPr>
                <w:sz w:val="16"/>
                <w:szCs w:val="16"/>
              </w:rPr>
              <w:t xml:space="preserve"> </w:t>
            </w:r>
          </w:p>
          <w:p w14:paraId="64502D3C" w14:textId="77777777" w:rsidR="00BC1C02" w:rsidRDefault="00BC1C02" w:rsidP="008F0D66">
            <w:pPr>
              <w:rPr>
                <w:b/>
                <w:bCs/>
                <w:sz w:val="16"/>
                <w:szCs w:val="16"/>
              </w:rPr>
            </w:pPr>
          </w:p>
          <w:p w14:paraId="457D8D23" w14:textId="77777777" w:rsidR="00BC1C02" w:rsidRDefault="00BC1C02" w:rsidP="008F0D66">
            <w:pPr>
              <w:rPr>
                <w:sz w:val="16"/>
                <w:szCs w:val="16"/>
              </w:rPr>
            </w:pPr>
            <w:hyperlink r:id="rId133" w:history="1">
              <w:r w:rsidRPr="007C3762">
                <w:rPr>
                  <w:rStyle w:val="Hyperlink"/>
                  <w:sz w:val="16"/>
                  <w:szCs w:val="16"/>
                </w:rPr>
                <w:t>Adoption England national practice standards for the adopter journey</w:t>
              </w:r>
            </w:hyperlink>
          </w:p>
          <w:p w14:paraId="2519E1DC" w14:textId="7034BBD2" w:rsidR="00BC1C02" w:rsidRDefault="00BC1C02" w:rsidP="008F0D66">
            <w:pPr>
              <w:rPr>
                <w:b/>
                <w:bCs/>
                <w:sz w:val="16"/>
                <w:szCs w:val="16"/>
              </w:rPr>
            </w:pPr>
          </w:p>
        </w:tc>
      </w:tr>
      <w:tr w:rsidR="00BC1C02" w14:paraId="45C9560D" w14:textId="77777777" w:rsidTr="001E153C">
        <w:tc>
          <w:tcPr>
            <w:tcW w:w="710" w:type="dxa"/>
          </w:tcPr>
          <w:p w14:paraId="76F428B1" w14:textId="33BABAD3" w:rsidR="00BC1C02" w:rsidRDefault="00BC1C02" w:rsidP="008F0D66">
            <w:r>
              <w:lastRenderedPageBreak/>
              <w:t>3.6</w:t>
            </w:r>
          </w:p>
        </w:tc>
        <w:tc>
          <w:tcPr>
            <w:tcW w:w="3543" w:type="dxa"/>
          </w:tcPr>
          <w:p w14:paraId="0FCA0C7C" w14:textId="1D9DFAC2" w:rsidR="00BC1C02" w:rsidRDefault="00BC1C02" w:rsidP="008F0D66">
            <w:r>
              <w:t>EP carers are informed and supported to see the benefits for the child of meeting and maintaining a relationship with their parents, family and friends, wherever this is safe and possible to do so.</w:t>
            </w:r>
          </w:p>
        </w:tc>
        <w:tc>
          <w:tcPr>
            <w:tcW w:w="3686" w:type="dxa"/>
            <w:shd w:val="clear" w:color="auto" w:fill="FFFFFF" w:themeFill="background1"/>
          </w:tcPr>
          <w:p w14:paraId="554DA007" w14:textId="77777777" w:rsidR="00BC1C02" w:rsidRDefault="00BC1C02" w:rsidP="008F0D66"/>
        </w:tc>
        <w:tc>
          <w:tcPr>
            <w:tcW w:w="850" w:type="dxa"/>
          </w:tcPr>
          <w:p w14:paraId="07F96796" w14:textId="77777777" w:rsidR="00BC1C02" w:rsidRDefault="00BC1C02" w:rsidP="008F0D66"/>
        </w:tc>
        <w:tc>
          <w:tcPr>
            <w:tcW w:w="3686" w:type="dxa"/>
            <w:shd w:val="clear" w:color="auto" w:fill="FFFFFF" w:themeFill="background1"/>
          </w:tcPr>
          <w:p w14:paraId="1E01021D" w14:textId="5AE11542" w:rsidR="00BC1C02" w:rsidRDefault="00BC1C02" w:rsidP="008F0D66"/>
        </w:tc>
        <w:tc>
          <w:tcPr>
            <w:tcW w:w="3685" w:type="dxa"/>
          </w:tcPr>
          <w:p w14:paraId="50A9B09A" w14:textId="56C3A94C" w:rsidR="00BC1C02" w:rsidRPr="00472D75" w:rsidRDefault="00BC1C02" w:rsidP="008F0D66">
            <w:pPr>
              <w:rPr>
                <w:b/>
                <w:bCs/>
                <w:color w:val="EE0000"/>
                <w:sz w:val="16"/>
                <w:szCs w:val="16"/>
              </w:rPr>
            </w:pPr>
            <w:r>
              <w:rPr>
                <w:b/>
                <w:bCs/>
                <w:sz w:val="16"/>
                <w:szCs w:val="16"/>
              </w:rPr>
              <w:t xml:space="preserve">EP resources for </w:t>
            </w:r>
            <w:r w:rsidRPr="00E912AF">
              <w:rPr>
                <w:b/>
                <w:bCs/>
                <w:sz w:val="16"/>
                <w:szCs w:val="16"/>
              </w:rPr>
              <w:t xml:space="preserve">professionals </w:t>
            </w:r>
          </w:p>
          <w:p w14:paraId="18E8F2C4" w14:textId="77777777" w:rsidR="00BC1C02" w:rsidRDefault="00BC1C02" w:rsidP="008F0D66">
            <w:pPr>
              <w:rPr>
                <w:b/>
                <w:bCs/>
                <w:sz w:val="16"/>
                <w:szCs w:val="16"/>
              </w:rPr>
            </w:pPr>
          </w:p>
          <w:p w14:paraId="1D635A21" w14:textId="77777777" w:rsidR="00BC1C02" w:rsidRPr="00D57D5A" w:rsidRDefault="00BC1C02"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07856315" w14:textId="77777777" w:rsidR="00BC1C02" w:rsidRPr="00767DD7" w:rsidRDefault="00BC1C02" w:rsidP="00474245">
            <w:pPr>
              <w:rPr>
                <w:sz w:val="16"/>
                <w:szCs w:val="16"/>
              </w:rPr>
            </w:pPr>
            <w:hyperlink r:id="rId134" w:history="1">
              <w:r w:rsidRPr="004A0E47">
                <w:rPr>
                  <w:rStyle w:val="Hyperlink"/>
                  <w:sz w:val="16"/>
                  <w:szCs w:val="16"/>
                </w:rPr>
                <w:t>EP Good Practice Guide</w:t>
              </w:r>
            </w:hyperlink>
            <w:r>
              <w:rPr>
                <w:sz w:val="16"/>
                <w:szCs w:val="16"/>
              </w:rPr>
              <w:t xml:space="preserve"> </w:t>
            </w:r>
          </w:p>
          <w:p w14:paraId="2336CDDC" w14:textId="77777777" w:rsidR="00BC1C02" w:rsidRPr="00767DD7" w:rsidRDefault="00BC1C02" w:rsidP="00474245">
            <w:hyperlink r:id="rId135" w:history="1">
              <w:r w:rsidRPr="005E3BEB">
                <w:rPr>
                  <w:rStyle w:val="Hyperlink"/>
                  <w:sz w:val="16"/>
                  <w:szCs w:val="16"/>
                </w:rPr>
                <w:t>EP Planning Practice Guide</w:t>
              </w:r>
            </w:hyperlink>
            <w:r w:rsidRPr="00767DD7">
              <w:rPr>
                <w:sz w:val="16"/>
                <w:szCs w:val="16"/>
              </w:rPr>
              <w:t xml:space="preserve"> </w:t>
            </w:r>
          </w:p>
          <w:p w14:paraId="5D38CE1D" w14:textId="77777777" w:rsidR="00BC1C02" w:rsidRDefault="00BC1C02" w:rsidP="008F0D66">
            <w:pPr>
              <w:rPr>
                <w:sz w:val="16"/>
                <w:szCs w:val="16"/>
              </w:rPr>
            </w:pPr>
          </w:p>
          <w:p w14:paraId="674811E3" w14:textId="163EB69E" w:rsidR="00BC1C02" w:rsidRDefault="00BC1C02" w:rsidP="008F0D66">
            <w:pPr>
              <w:ind w:left="26"/>
              <w:contextualSpacing/>
              <w:rPr>
                <w:b/>
                <w:bCs/>
                <w:sz w:val="16"/>
                <w:szCs w:val="16"/>
              </w:rPr>
            </w:pPr>
            <w:r w:rsidRPr="00DF18CD">
              <w:rPr>
                <w:b/>
                <w:bCs/>
                <w:sz w:val="16"/>
                <w:szCs w:val="16"/>
              </w:rPr>
              <w:t>Family time (contact)</w:t>
            </w:r>
          </w:p>
          <w:p w14:paraId="2384029D" w14:textId="77777777" w:rsidR="00BC1C02" w:rsidRPr="00DF18CD" w:rsidRDefault="00BC1C02" w:rsidP="0055316F">
            <w:pPr>
              <w:ind w:left="21"/>
              <w:contextualSpacing/>
              <w:rPr>
                <w:sz w:val="16"/>
                <w:szCs w:val="16"/>
              </w:rPr>
            </w:pPr>
            <w:hyperlink r:id="rId136" w:history="1">
              <w:r w:rsidRPr="004E5EC8">
                <w:rPr>
                  <w:rStyle w:val="Hyperlink"/>
                  <w:sz w:val="16"/>
                  <w:szCs w:val="16"/>
                </w:rPr>
                <w:t>EP Information for contact/family time workers</w:t>
              </w:r>
            </w:hyperlink>
            <w:r w:rsidRPr="00DF18CD">
              <w:rPr>
                <w:sz w:val="16"/>
                <w:szCs w:val="16"/>
              </w:rPr>
              <w:t xml:space="preserve"> </w:t>
            </w:r>
          </w:p>
          <w:p w14:paraId="1A6516E8" w14:textId="77777777" w:rsidR="00BC1C02" w:rsidRPr="00DF18CD" w:rsidRDefault="00BC1C02" w:rsidP="0055316F">
            <w:pPr>
              <w:ind w:left="21"/>
              <w:contextualSpacing/>
              <w:rPr>
                <w:sz w:val="16"/>
                <w:szCs w:val="16"/>
              </w:rPr>
            </w:pPr>
            <w:hyperlink r:id="rId137" w:history="1">
              <w:r w:rsidRPr="00A9073A">
                <w:rPr>
                  <w:rStyle w:val="Hyperlink"/>
                  <w:sz w:val="16"/>
                  <w:szCs w:val="16"/>
                </w:rPr>
                <w:t>EP Information for contact/family time workers (editable version)</w:t>
              </w:r>
            </w:hyperlink>
          </w:p>
          <w:p w14:paraId="332C7BE7" w14:textId="77777777" w:rsidR="00BC1C02" w:rsidRDefault="00BC1C02" w:rsidP="0055316F">
            <w:pPr>
              <w:ind w:left="21"/>
              <w:contextualSpacing/>
              <w:rPr>
                <w:sz w:val="16"/>
                <w:szCs w:val="16"/>
              </w:rPr>
            </w:pPr>
            <w:hyperlink r:id="rId138" w:history="1">
              <w:r w:rsidRPr="003A5BCB">
                <w:rPr>
                  <w:rStyle w:val="Hyperlink"/>
                  <w:sz w:val="16"/>
                  <w:szCs w:val="16"/>
                </w:rPr>
                <w:t>EP good practice guide for managing family time</w:t>
              </w:r>
            </w:hyperlink>
            <w:r w:rsidRPr="00DF18CD">
              <w:rPr>
                <w:sz w:val="16"/>
                <w:szCs w:val="16"/>
              </w:rPr>
              <w:t xml:space="preserve"> </w:t>
            </w:r>
          </w:p>
          <w:p w14:paraId="734C9D02" w14:textId="77059CEC" w:rsidR="00BC1C02" w:rsidRPr="00AB0064" w:rsidRDefault="00BC1C02" w:rsidP="008F0D66">
            <w:pPr>
              <w:ind w:left="21"/>
              <w:contextualSpacing/>
              <w:rPr>
                <w:sz w:val="16"/>
                <w:szCs w:val="16"/>
              </w:rPr>
            </w:pPr>
            <w:hyperlink r:id="rId139" w:history="1">
              <w:r w:rsidRPr="0055316F">
                <w:rPr>
                  <w:rStyle w:val="Hyperlink"/>
                  <w:sz w:val="16"/>
                  <w:szCs w:val="16"/>
                </w:rPr>
                <w:t>Top tips for carers</w:t>
              </w:r>
            </w:hyperlink>
            <w:r w:rsidRPr="00AB0064">
              <w:rPr>
                <w:sz w:val="16"/>
                <w:szCs w:val="16"/>
              </w:rPr>
              <w:t xml:space="preserve"> </w:t>
            </w:r>
          </w:p>
          <w:p w14:paraId="5D3046DE" w14:textId="2FCD37A3" w:rsidR="00BC1C02" w:rsidRPr="00AB0064" w:rsidRDefault="00BC1C02" w:rsidP="008F0D66">
            <w:pPr>
              <w:ind w:left="21"/>
              <w:contextualSpacing/>
              <w:rPr>
                <w:sz w:val="16"/>
                <w:szCs w:val="16"/>
              </w:rPr>
            </w:pPr>
            <w:hyperlink r:id="rId140" w:history="1">
              <w:r w:rsidRPr="0055316F">
                <w:rPr>
                  <w:rStyle w:val="Hyperlink"/>
                  <w:sz w:val="16"/>
                  <w:szCs w:val="16"/>
                </w:rPr>
                <w:t>Family time bag essentials</w:t>
              </w:r>
            </w:hyperlink>
            <w:r w:rsidRPr="00AB0064">
              <w:rPr>
                <w:sz w:val="16"/>
                <w:szCs w:val="16"/>
              </w:rPr>
              <w:t xml:space="preserve"> </w:t>
            </w:r>
          </w:p>
          <w:p w14:paraId="201B9748" w14:textId="07DF1B48" w:rsidR="00BC1C02" w:rsidRPr="00AB0064" w:rsidRDefault="00BC1C02" w:rsidP="008F0D66">
            <w:pPr>
              <w:ind w:left="21"/>
              <w:contextualSpacing/>
              <w:rPr>
                <w:sz w:val="16"/>
                <w:szCs w:val="16"/>
              </w:rPr>
            </w:pPr>
            <w:hyperlink r:id="rId141" w:history="1">
              <w:r w:rsidRPr="0055316F">
                <w:rPr>
                  <w:rStyle w:val="Hyperlink"/>
                  <w:sz w:val="16"/>
                  <w:szCs w:val="16"/>
                </w:rPr>
                <w:t>Video – EP: family time</w:t>
              </w:r>
            </w:hyperlink>
            <w:r w:rsidRPr="00AB0064">
              <w:rPr>
                <w:sz w:val="16"/>
                <w:szCs w:val="16"/>
              </w:rPr>
              <w:t xml:space="preserve"> </w:t>
            </w:r>
          </w:p>
          <w:p w14:paraId="5D875675" w14:textId="77777777" w:rsidR="00BC1C02" w:rsidRPr="00AB0064" w:rsidRDefault="00BC1C02" w:rsidP="008F0D66">
            <w:pPr>
              <w:rPr>
                <w:sz w:val="16"/>
                <w:szCs w:val="16"/>
              </w:rPr>
            </w:pPr>
          </w:p>
          <w:p w14:paraId="375D1F72" w14:textId="77777777" w:rsidR="00BC1C02" w:rsidRDefault="00BC1C02" w:rsidP="008F0D66">
            <w:pPr>
              <w:rPr>
                <w:sz w:val="16"/>
                <w:szCs w:val="16"/>
              </w:rPr>
            </w:pPr>
            <w:hyperlink r:id="rId142" w:history="1">
              <w:r w:rsidRPr="007C3762">
                <w:rPr>
                  <w:rStyle w:val="Hyperlink"/>
                  <w:sz w:val="16"/>
                  <w:szCs w:val="16"/>
                </w:rPr>
                <w:t>Adoption England national practice standards for the adopter journey</w:t>
              </w:r>
            </w:hyperlink>
          </w:p>
          <w:p w14:paraId="27BAD6A6" w14:textId="16AEE6B5" w:rsidR="00BC1C02" w:rsidRPr="00472D75" w:rsidRDefault="00BC1C02" w:rsidP="008F0D66">
            <w:pPr>
              <w:rPr>
                <w:b/>
                <w:bCs/>
                <w:sz w:val="16"/>
                <w:szCs w:val="16"/>
              </w:rPr>
            </w:pPr>
          </w:p>
        </w:tc>
      </w:tr>
      <w:tr w:rsidR="00BC1C02" w14:paraId="6BCF6669" w14:textId="77777777" w:rsidTr="001E153C">
        <w:tc>
          <w:tcPr>
            <w:tcW w:w="710" w:type="dxa"/>
          </w:tcPr>
          <w:p w14:paraId="78ADEF82" w14:textId="749ED098" w:rsidR="00BC1C02" w:rsidRDefault="00BC1C02" w:rsidP="00204343">
            <w:r>
              <w:t>3.7</w:t>
            </w:r>
          </w:p>
        </w:tc>
        <w:tc>
          <w:tcPr>
            <w:tcW w:w="3543" w:type="dxa"/>
          </w:tcPr>
          <w:p w14:paraId="43CA3507" w14:textId="0BB5601E" w:rsidR="00BC1C02" w:rsidRDefault="00BC1C02" w:rsidP="00204343">
            <w:r>
              <w:t>EP carers are helped to understand the complex nature of their role and that during proceedings they act as foster carers for the child with no additional rights accorded to their approved adopter status.</w:t>
            </w:r>
          </w:p>
        </w:tc>
        <w:tc>
          <w:tcPr>
            <w:tcW w:w="3686" w:type="dxa"/>
            <w:shd w:val="clear" w:color="auto" w:fill="FFFFFF" w:themeFill="background1"/>
          </w:tcPr>
          <w:p w14:paraId="3F612F79" w14:textId="77777777" w:rsidR="00BC1C02" w:rsidRDefault="00BC1C02" w:rsidP="00204343"/>
        </w:tc>
        <w:tc>
          <w:tcPr>
            <w:tcW w:w="850" w:type="dxa"/>
          </w:tcPr>
          <w:p w14:paraId="6CBDB12D" w14:textId="77777777" w:rsidR="00BC1C02" w:rsidRDefault="00BC1C02" w:rsidP="00204343"/>
        </w:tc>
        <w:tc>
          <w:tcPr>
            <w:tcW w:w="3686" w:type="dxa"/>
            <w:shd w:val="clear" w:color="auto" w:fill="FFFFFF" w:themeFill="background1"/>
          </w:tcPr>
          <w:p w14:paraId="0E671E4F" w14:textId="06079A78" w:rsidR="00BC1C02" w:rsidRDefault="00BC1C02" w:rsidP="00204343"/>
        </w:tc>
        <w:tc>
          <w:tcPr>
            <w:tcW w:w="3685" w:type="dxa"/>
          </w:tcPr>
          <w:p w14:paraId="48350CFB" w14:textId="521C9B37" w:rsidR="00BC1C02" w:rsidRDefault="00BC1C02" w:rsidP="00204343">
            <w:pPr>
              <w:rPr>
                <w:b/>
                <w:bCs/>
                <w:sz w:val="16"/>
                <w:szCs w:val="16"/>
              </w:rPr>
            </w:pPr>
            <w:r>
              <w:rPr>
                <w:b/>
                <w:bCs/>
                <w:sz w:val="16"/>
                <w:szCs w:val="16"/>
              </w:rPr>
              <w:t>EP Resources for professionals</w:t>
            </w:r>
          </w:p>
          <w:p w14:paraId="363FC7DC" w14:textId="6574EFB3" w:rsidR="00BC1C02" w:rsidRDefault="00BC1C02" w:rsidP="00204343">
            <w:pPr>
              <w:rPr>
                <w:b/>
                <w:bCs/>
                <w:sz w:val="16"/>
                <w:szCs w:val="16"/>
              </w:rPr>
            </w:pPr>
            <w:hyperlink r:id="rId143" w:history="1">
              <w:r w:rsidRPr="00D87C5D">
                <w:rPr>
                  <w:rStyle w:val="Hyperlink"/>
                  <w:b/>
                  <w:bCs/>
                  <w:sz w:val="16"/>
                  <w:szCs w:val="16"/>
                </w:rPr>
                <w:t>Training Videos:</w:t>
              </w:r>
            </w:hyperlink>
          </w:p>
          <w:p w14:paraId="47E3121F" w14:textId="77777777" w:rsidR="00BC1C02" w:rsidRPr="00B72943" w:rsidRDefault="00BC1C02" w:rsidP="00204343">
            <w:pPr>
              <w:pStyle w:val="ListParagraph"/>
              <w:numPr>
                <w:ilvl w:val="0"/>
                <w:numId w:val="16"/>
              </w:numPr>
              <w:ind w:left="158" w:hanging="158"/>
              <w:rPr>
                <w:sz w:val="16"/>
                <w:szCs w:val="16"/>
              </w:rPr>
            </w:pPr>
            <w:r w:rsidRPr="00B72943">
              <w:rPr>
                <w:sz w:val="16"/>
                <w:szCs w:val="16"/>
              </w:rPr>
              <w:t>EP carer presentation - EP conference Feb 2023</w:t>
            </w:r>
          </w:p>
          <w:p w14:paraId="6D3B08E0" w14:textId="77777777" w:rsidR="00BC1C02" w:rsidRPr="00B72943" w:rsidRDefault="00BC1C02" w:rsidP="00204343">
            <w:pPr>
              <w:pStyle w:val="ListParagraph"/>
              <w:numPr>
                <w:ilvl w:val="0"/>
                <w:numId w:val="16"/>
              </w:numPr>
              <w:ind w:left="158" w:hanging="158"/>
              <w:rPr>
                <w:sz w:val="16"/>
                <w:szCs w:val="16"/>
              </w:rPr>
            </w:pPr>
            <w:r w:rsidRPr="00B72943">
              <w:rPr>
                <w:sz w:val="16"/>
                <w:szCs w:val="16"/>
              </w:rPr>
              <w:t>PACT &amp; Adopt South EP Project Video – EP: Dealing with uncertainties and delays</w:t>
            </w:r>
          </w:p>
          <w:p w14:paraId="0CD05C82" w14:textId="77777777" w:rsidR="00BC1C02" w:rsidRDefault="00BC1C02" w:rsidP="00204343">
            <w:pPr>
              <w:pStyle w:val="ListParagraph"/>
              <w:numPr>
                <w:ilvl w:val="0"/>
                <w:numId w:val="16"/>
              </w:numPr>
              <w:ind w:left="158" w:hanging="158"/>
              <w:rPr>
                <w:sz w:val="16"/>
                <w:szCs w:val="16"/>
              </w:rPr>
            </w:pPr>
            <w:r w:rsidRPr="00B72943">
              <w:rPr>
                <w:sz w:val="16"/>
                <w:szCs w:val="16"/>
              </w:rPr>
              <w:t>PACT &amp; Adopt South EP Project Video – EP: The legal background</w:t>
            </w:r>
          </w:p>
          <w:p w14:paraId="3079A6B1" w14:textId="77777777" w:rsidR="00BC1C02" w:rsidRDefault="00BC1C02" w:rsidP="00204343">
            <w:pPr>
              <w:ind w:left="158" w:hanging="158"/>
              <w:contextualSpacing/>
              <w:rPr>
                <w:sz w:val="16"/>
                <w:szCs w:val="16"/>
              </w:rPr>
            </w:pPr>
          </w:p>
          <w:p w14:paraId="6F58E04E" w14:textId="77777777" w:rsidR="00BC1C02" w:rsidRDefault="00BC1C02" w:rsidP="00D2653B">
            <w:pPr>
              <w:ind w:left="21"/>
              <w:contextualSpacing/>
            </w:pPr>
            <w:hyperlink r:id="rId144" w:history="1">
              <w:r w:rsidRPr="00452A84">
                <w:rPr>
                  <w:rStyle w:val="Hyperlink"/>
                  <w:sz w:val="16"/>
                  <w:szCs w:val="16"/>
                </w:rPr>
                <w:t xml:space="preserve">EP workflow developed by the </w:t>
              </w:r>
              <w:proofErr w:type="gramStart"/>
              <w:r w:rsidRPr="00452A84">
                <w:rPr>
                  <w:rStyle w:val="Hyperlink"/>
                  <w:sz w:val="16"/>
                  <w:szCs w:val="16"/>
                </w:rPr>
                <w:t>North East</w:t>
              </w:r>
              <w:proofErr w:type="gramEnd"/>
              <w:r w:rsidRPr="00452A84">
                <w:rPr>
                  <w:rStyle w:val="Hyperlink"/>
                  <w:sz w:val="16"/>
                  <w:szCs w:val="16"/>
                </w:rPr>
                <w:t xml:space="preserve"> EP Project</w:t>
              </w:r>
            </w:hyperlink>
            <w:r w:rsidRPr="000D084A">
              <w:rPr>
                <w:sz w:val="16"/>
                <w:szCs w:val="16"/>
              </w:rPr>
              <w:t xml:space="preserve"> </w:t>
            </w:r>
          </w:p>
          <w:p w14:paraId="08D416B6" w14:textId="77777777" w:rsidR="00BC1C02" w:rsidRPr="00255856" w:rsidRDefault="00BC1C02" w:rsidP="00204343">
            <w:pPr>
              <w:pStyle w:val="ListParagraph"/>
              <w:numPr>
                <w:ilvl w:val="0"/>
                <w:numId w:val="15"/>
              </w:numPr>
              <w:ind w:left="158" w:hanging="158"/>
              <w:rPr>
                <w:b/>
                <w:bCs/>
                <w:sz w:val="16"/>
                <w:szCs w:val="16"/>
              </w:rPr>
            </w:pPr>
            <w:r w:rsidRPr="00255856">
              <w:rPr>
                <w:sz w:val="16"/>
                <w:szCs w:val="16"/>
              </w:rPr>
              <w:t xml:space="preserve">Workbook for assessment   </w:t>
            </w:r>
          </w:p>
          <w:p w14:paraId="7BCA766B" w14:textId="77777777" w:rsidR="00BC1C02" w:rsidRPr="000974B2" w:rsidRDefault="00BC1C02" w:rsidP="000974B2">
            <w:pPr>
              <w:pStyle w:val="ListParagraph"/>
              <w:ind w:left="158"/>
              <w:rPr>
                <w:b/>
                <w:bCs/>
                <w:sz w:val="16"/>
                <w:szCs w:val="16"/>
                <w:highlight w:val="yellow"/>
              </w:rPr>
            </w:pPr>
          </w:p>
          <w:p w14:paraId="7F46750D" w14:textId="77777777" w:rsidR="00BC1C02" w:rsidRPr="00D57D5A" w:rsidRDefault="00BC1C02"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4D056A1C" w14:textId="77777777" w:rsidR="00BC1C02" w:rsidRPr="00767DD7" w:rsidRDefault="00BC1C02" w:rsidP="00474245">
            <w:pPr>
              <w:rPr>
                <w:sz w:val="16"/>
                <w:szCs w:val="16"/>
              </w:rPr>
            </w:pPr>
            <w:hyperlink r:id="rId145" w:history="1">
              <w:r w:rsidRPr="004A0E47">
                <w:rPr>
                  <w:rStyle w:val="Hyperlink"/>
                  <w:sz w:val="16"/>
                  <w:szCs w:val="16"/>
                </w:rPr>
                <w:t>EP Good Practice Guide</w:t>
              </w:r>
            </w:hyperlink>
            <w:r>
              <w:rPr>
                <w:sz w:val="16"/>
                <w:szCs w:val="16"/>
              </w:rPr>
              <w:t xml:space="preserve"> </w:t>
            </w:r>
          </w:p>
          <w:p w14:paraId="63C48DB6" w14:textId="77777777" w:rsidR="00BC1C02" w:rsidRPr="00767DD7" w:rsidRDefault="00BC1C02" w:rsidP="00474245">
            <w:hyperlink r:id="rId146" w:history="1">
              <w:r w:rsidRPr="005E3BEB">
                <w:rPr>
                  <w:rStyle w:val="Hyperlink"/>
                  <w:sz w:val="16"/>
                  <w:szCs w:val="16"/>
                </w:rPr>
                <w:t>EP Planning Practice Guide</w:t>
              </w:r>
            </w:hyperlink>
            <w:r w:rsidRPr="00767DD7">
              <w:rPr>
                <w:sz w:val="16"/>
                <w:szCs w:val="16"/>
              </w:rPr>
              <w:t xml:space="preserve"> </w:t>
            </w:r>
          </w:p>
          <w:p w14:paraId="72737DDE" w14:textId="77777777" w:rsidR="00BC1C02" w:rsidRDefault="00BC1C02" w:rsidP="00204343">
            <w:pPr>
              <w:rPr>
                <w:sz w:val="16"/>
                <w:szCs w:val="16"/>
              </w:rPr>
            </w:pPr>
          </w:p>
          <w:p w14:paraId="53B08F47" w14:textId="77777777" w:rsidR="00BC1C02" w:rsidRDefault="00BC1C02" w:rsidP="00204343">
            <w:pPr>
              <w:rPr>
                <w:sz w:val="16"/>
                <w:szCs w:val="16"/>
              </w:rPr>
            </w:pPr>
          </w:p>
          <w:p w14:paraId="56A1900B" w14:textId="568E5234" w:rsidR="00BC1C02" w:rsidRPr="00F17026" w:rsidRDefault="00BC1C02" w:rsidP="00523313">
            <w:pPr>
              <w:rPr>
                <w:b/>
                <w:bCs/>
                <w:sz w:val="16"/>
                <w:szCs w:val="16"/>
              </w:rPr>
            </w:pPr>
            <w:r w:rsidRPr="00F17026">
              <w:rPr>
                <w:b/>
                <w:bCs/>
                <w:sz w:val="16"/>
                <w:szCs w:val="16"/>
              </w:rPr>
              <w:t xml:space="preserve"> Information, preparation and support for EP carers</w:t>
            </w:r>
          </w:p>
          <w:p w14:paraId="0F1FDCBA" w14:textId="77777777" w:rsidR="00BC1C02" w:rsidRPr="00F17026" w:rsidRDefault="00BC1C02" w:rsidP="00523313">
            <w:pPr>
              <w:ind w:left="21"/>
              <w:rPr>
                <w:sz w:val="16"/>
                <w:szCs w:val="16"/>
              </w:rPr>
            </w:pPr>
            <w:hyperlink r:id="rId147" w:history="1">
              <w:r w:rsidRPr="00961832">
                <w:rPr>
                  <w:rStyle w:val="Hyperlink"/>
                  <w:sz w:val="16"/>
                  <w:szCs w:val="16"/>
                </w:rPr>
                <w:t>Video – EP: Animation video</w:t>
              </w:r>
            </w:hyperlink>
            <w:r w:rsidRPr="00F17026">
              <w:rPr>
                <w:sz w:val="16"/>
                <w:szCs w:val="16"/>
              </w:rPr>
              <w:t xml:space="preserve"> </w:t>
            </w:r>
          </w:p>
          <w:p w14:paraId="5463802B" w14:textId="77777777" w:rsidR="00BC1C02" w:rsidRPr="00F17026" w:rsidRDefault="00BC1C02" w:rsidP="00523313">
            <w:pPr>
              <w:ind w:left="21"/>
              <w:contextualSpacing/>
              <w:rPr>
                <w:sz w:val="16"/>
                <w:szCs w:val="16"/>
              </w:rPr>
            </w:pPr>
            <w:hyperlink r:id="rId148" w:history="1">
              <w:r w:rsidRPr="000A0BBB">
                <w:rPr>
                  <w:rStyle w:val="Hyperlink"/>
                  <w:sz w:val="16"/>
                  <w:szCs w:val="16"/>
                </w:rPr>
                <w:t>Wellbeing assessment guide for prospective adopters</w:t>
              </w:r>
            </w:hyperlink>
          </w:p>
          <w:p w14:paraId="0838DF18" w14:textId="77777777" w:rsidR="00BC1C02" w:rsidRPr="00F17026" w:rsidRDefault="00BC1C02" w:rsidP="00523313">
            <w:pPr>
              <w:ind w:left="21"/>
              <w:contextualSpacing/>
              <w:rPr>
                <w:sz w:val="16"/>
                <w:szCs w:val="16"/>
              </w:rPr>
            </w:pPr>
            <w:hyperlink r:id="rId149" w:history="1">
              <w:r w:rsidRPr="000A0BBB">
                <w:rPr>
                  <w:rStyle w:val="Hyperlink"/>
                  <w:sz w:val="16"/>
                  <w:szCs w:val="16"/>
                </w:rPr>
                <w:t>Foster carer logs: what to record</w:t>
              </w:r>
            </w:hyperlink>
            <w:r w:rsidRPr="00F17026">
              <w:rPr>
                <w:sz w:val="16"/>
                <w:szCs w:val="16"/>
              </w:rPr>
              <w:t xml:space="preserve"> </w:t>
            </w:r>
          </w:p>
          <w:p w14:paraId="08D35DA9" w14:textId="77777777" w:rsidR="00BC1C02" w:rsidRPr="00F17026" w:rsidRDefault="00BC1C02" w:rsidP="00523313">
            <w:pPr>
              <w:ind w:left="21"/>
              <w:contextualSpacing/>
              <w:rPr>
                <w:sz w:val="16"/>
                <w:szCs w:val="16"/>
              </w:rPr>
            </w:pPr>
            <w:hyperlink r:id="rId150" w:history="1">
              <w:r w:rsidRPr="000A0BBB">
                <w:rPr>
                  <w:rStyle w:val="Hyperlink"/>
                  <w:sz w:val="16"/>
                  <w:szCs w:val="16"/>
                </w:rPr>
                <w:t>Communication book: example entry</w:t>
              </w:r>
            </w:hyperlink>
            <w:r w:rsidRPr="00F17026">
              <w:rPr>
                <w:sz w:val="16"/>
                <w:szCs w:val="16"/>
              </w:rPr>
              <w:t xml:space="preserve"> </w:t>
            </w:r>
          </w:p>
          <w:p w14:paraId="2FBCC9E1" w14:textId="77777777" w:rsidR="00BC1C02" w:rsidRPr="00F17026" w:rsidRDefault="00BC1C02" w:rsidP="00523313">
            <w:pPr>
              <w:ind w:left="21"/>
              <w:contextualSpacing/>
              <w:rPr>
                <w:sz w:val="16"/>
                <w:szCs w:val="16"/>
              </w:rPr>
            </w:pPr>
            <w:hyperlink r:id="rId151" w:history="1">
              <w:r w:rsidRPr="000A0BBB">
                <w:rPr>
                  <w:rStyle w:val="Hyperlink"/>
                  <w:sz w:val="16"/>
                  <w:szCs w:val="16"/>
                </w:rPr>
                <w:t>Role of professionals in EP</w:t>
              </w:r>
            </w:hyperlink>
            <w:r w:rsidRPr="00F17026">
              <w:rPr>
                <w:sz w:val="16"/>
                <w:szCs w:val="16"/>
              </w:rPr>
              <w:t xml:space="preserve"> </w:t>
            </w:r>
          </w:p>
          <w:p w14:paraId="78997A07" w14:textId="77777777" w:rsidR="00BC1C02" w:rsidRPr="00F17026" w:rsidRDefault="00BC1C02" w:rsidP="00523313">
            <w:pPr>
              <w:ind w:left="21"/>
              <w:contextualSpacing/>
              <w:rPr>
                <w:sz w:val="16"/>
                <w:szCs w:val="16"/>
              </w:rPr>
            </w:pPr>
            <w:hyperlink r:id="rId152" w:history="1">
              <w:r w:rsidRPr="00C650A7">
                <w:rPr>
                  <w:rStyle w:val="Hyperlink"/>
                  <w:sz w:val="16"/>
                  <w:szCs w:val="16"/>
                </w:rPr>
                <w:t>Foster carer preparation booklet</w:t>
              </w:r>
            </w:hyperlink>
            <w:r w:rsidRPr="00F17026">
              <w:rPr>
                <w:sz w:val="16"/>
                <w:szCs w:val="16"/>
              </w:rPr>
              <w:t xml:space="preserve"> </w:t>
            </w:r>
          </w:p>
          <w:p w14:paraId="32EB4EB6" w14:textId="77777777" w:rsidR="00BC1C02" w:rsidRPr="00F17026" w:rsidRDefault="00BC1C02" w:rsidP="00523313">
            <w:pPr>
              <w:ind w:left="21"/>
              <w:contextualSpacing/>
              <w:rPr>
                <w:sz w:val="16"/>
                <w:szCs w:val="16"/>
              </w:rPr>
            </w:pPr>
            <w:hyperlink r:id="rId153" w:history="1">
              <w:r w:rsidRPr="00C650A7">
                <w:rPr>
                  <w:rStyle w:val="Hyperlink"/>
                  <w:sz w:val="16"/>
                  <w:szCs w:val="16"/>
                </w:rPr>
                <w:t>Foster carer preparation booklet: part 2</w:t>
              </w:r>
            </w:hyperlink>
            <w:r w:rsidRPr="00F17026">
              <w:rPr>
                <w:sz w:val="16"/>
                <w:szCs w:val="16"/>
              </w:rPr>
              <w:t xml:space="preserve"> </w:t>
            </w:r>
          </w:p>
          <w:p w14:paraId="083772D0" w14:textId="77777777" w:rsidR="00BC1C02" w:rsidRPr="00F17026" w:rsidRDefault="00BC1C02" w:rsidP="00523313">
            <w:pPr>
              <w:ind w:left="21"/>
              <w:contextualSpacing/>
              <w:rPr>
                <w:sz w:val="16"/>
                <w:szCs w:val="16"/>
              </w:rPr>
            </w:pPr>
            <w:hyperlink r:id="rId154" w:history="1">
              <w:r w:rsidRPr="00C650A7">
                <w:rPr>
                  <w:rStyle w:val="Hyperlink"/>
                  <w:sz w:val="16"/>
                  <w:szCs w:val="16"/>
                </w:rPr>
                <w:t>Introduction to fostering for EP carers</w:t>
              </w:r>
            </w:hyperlink>
            <w:r w:rsidRPr="00F17026">
              <w:rPr>
                <w:sz w:val="16"/>
                <w:szCs w:val="16"/>
              </w:rPr>
              <w:t xml:space="preserve"> </w:t>
            </w:r>
          </w:p>
          <w:p w14:paraId="523C4F1B" w14:textId="77777777" w:rsidR="00BC1C02" w:rsidRPr="00F17026" w:rsidRDefault="00BC1C02" w:rsidP="00523313">
            <w:pPr>
              <w:ind w:left="21"/>
              <w:contextualSpacing/>
              <w:rPr>
                <w:sz w:val="16"/>
                <w:szCs w:val="16"/>
              </w:rPr>
            </w:pPr>
            <w:hyperlink r:id="rId155" w:history="1">
              <w:r w:rsidRPr="00C650A7">
                <w:rPr>
                  <w:rStyle w:val="Hyperlink"/>
                  <w:sz w:val="16"/>
                  <w:szCs w:val="16"/>
                </w:rPr>
                <w:t>Adoption leave and pay entitlements in EP</w:t>
              </w:r>
            </w:hyperlink>
            <w:r w:rsidRPr="00F17026">
              <w:rPr>
                <w:sz w:val="16"/>
                <w:szCs w:val="16"/>
              </w:rPr>
              <w:t xml:space="preserve"> </w:t>
            </w:r>
          </w:p>
          <w:p w14:paraId="6EB3ABD4" w14:textId="77777777" w:rsidR="00BC1C02" w:rsidRDefault="00BC1C02" w:rsidP="00523313">
            <w:pPr>
              <w:spacing w:line="252" w:lineRule="auto"/>
              <w:ind w:left="21"/>
              <w:contextualSpacing/>
            </w:pPr>
            <w:hyperlink r:id="rId156" w:history="1">
              <w:r w:rsidRPr="00C650A7">
                <w:rPr>
                  <w:rStyle w:val="Hyperlink"/>
                  <w:rFonts w:eastAsia="Times New Roman"/>
                  <w:sz w:val="16"/>
                  <w:szCs w:val="16"/>
                </w:rPr>
                <w:t>Information for friends, family, employers and colleagues of EP carers</w:t>
              </w:r>
            </w:hyperlink>
            <w:r w:rsidRPr="00F17026">
              <w:rPr>
                <w:rFonts w:eastAsia="Times New Roman"/>
                <w:sz w:val="16"/>
                <w:szCs w:val="16"/>
              </w:rPr>
              <w:t xml:space="preserve"> </w:t>
            </w:r>
          </w:p>
          <w:p w14:paraId="1E96794C" w14:textId="7DD3C8DE" w:rsidR="00BC1C02" w:rsidRDefault="00BC1C02" w:rsidP="00204343"/>
          <w:p w14:paraId="0DB8214B" w14:textId="49DB338F" w:rsidR="00BC1C02" w:rsidRPr="00AB0064" w:rsidRDefault="00BC1C02" w:rsidP="00204343">
            <w:pPr>
              <w:rPr>
                <w:rFonts w:cstheme="minorHAnsi"/>
                <w:b/>
                <w:bCs/>
                <w:sz w:val="16"/>
                <w:szCs w:val="16"/>
              </w:rPr>
            </w:pPr>
            <w:r w:rsidRPr="00AB0064">
              <w:rPr>
                <w:rFonts w:cstheme="minorHAnsi"/>
                <w:b/>
                <w:bCs/>
                <w:sz w:val="16"/>
                <w:szCs w:val="16"/>
              </w:rPr>
              <w:t xml:space="preserve">Family time (contact) </w:t>
            </w:r>
          </w:p>
          <w:p w14:paraId="705E1FCB" w14:textId="77777777" w:rsidR="00BC1C02" w:rsidRDefault="00BC1C02" w:rsidP="00AF6ED2">
            <w:pPr>
              <w:ind w:left="21"/>
              <w:contextualSpacing/>
              <w:rPr>
                <w:sz w:val="16"/>
                <w:szCs w:val="16"/>
              </w:rPr>
            </w:pPr>
            <w:hyperlink r:id="rId157" w:history="1">
              <w:r w:rsidRPr="0055316F">
                <w:rPr>
                  <w:rStyle w:val="Hyperlink"/>
                  <w:sz w:val="16"/>
                  <w:szCs w:val="16"/>
                </w:rPr>
                <w:t>Top tips for carers</w:t>
              </w:r>
            </w:hyperlink>
            <w:r w:rsidRPr="00AB0064">
              <w:rPr>
                <w:sz w:val="16"/>
                <w:szCs w:val="16"/>
              </w:rPr>
              <w:t xml:space="preserve"> </w:t>
            </w:r>
          </w:p>
          <w:p w14:paraId="06559762" w14:textId="77777777" w:rsidR="00BC1C02" w:rsidRDefault="00BC1C02" w:rsidP="00AF6ED2">
            <w:pPr>
              <w:ind w:left="21"/>
              <w:contextualSpacing/>
              <w:rPr>
                <w:sz w:val="16"/>
                <w:szCs w:val="16"/>
              </w:rPr>
            </w:pPr>
          </w:p>
          <w:p w14:paraId="6416B4EE" w14:textId="77777777" w:rsidR="00BC1C02" w:rsidRDefault="00BC1C02" w:rsidP="00204343">
            <w:pPr>
              <w:rPr>
                <w:sz w:val="16"/>
                <w:szCs w:val="16"/>
              </w:rPr>
            </w:pPr>
            <w:hyperlink r:id="rId158" w:history="1">
              <w:r w:rsidRPr="007C3762">
                <w:rPr>
                  <w:rStyle w:val="Hyperlink"/>
                  <w:sz w:val="16"/>
                  <w:szCs w:val="16"/>
                </w:rPr>
                <w:t>Adoption England national practice standards for the adopter journey</w:t>
              </w:r>
            </w:hyperlink>
          </w:p>
          <w:p w14:paraId="25027F03" w14:textId="70AB071A" w:rsidR="00BC1C02" w:rsidRPr="00472D75" w:rsidRDefault="00BC1C02" w:rsidP="00204343">
            <w:pPr>
              <w:rPr>
                <w:b/>
                <w:bCs/>
                <w:sz w:val="16"/>
                <w:szCs w:val="16"/>
              </w:rPr>
            </w:pPr>
          </w:p>
        </w:tc>
      </w:tr>
      <w:tr w:rsidR="00BC1C02" w14:paraId="3C327FEF" w14:textId="77777777" w:rsidTr="001E153C">
        <w:tc>
          <w:tcPr>
            <w:tcW w:w="710" w:type="dxa"/>
          </w:tcPr>
          <w:p w14:paraId="0401DA3F" w14:textId="36DD8083" w:rsidR="00BC1C02" w:rsidRDefault="00BC1C02" w:rsidP="00204343">
            <w:r>
              <w:lastRenderedPageBreak/>
              <w:t>3.8</w:t>
            </w:r>
          </w:p>
        </w:tc>
        <w:tc>
          <w:tcPr>
            <w:tcW w:w="3543" w:type="dxa"/>
          </w:tcPr>
          <w:p w14:paraId="561E479A" w14:textId="6A9802B2" w:rsidR="00BC1C02" w:rsidRDefault="00BC1C02" w:rsidP="00204343">
            <w:r>
              <w:t>EP carer’s supervision, support and advice needs are fully recognised by the LA and RAA/VAA and responded to in a timely and sensitive manner throughout the early permanence process. EP carers have access to named social workers, as well as mentoring, peer support groups/ networks.</w:t>
            </w:r>
          </w:p>
        </w:tc>
        <w:tc>
          <w:tcPr>
            <w:tcW w:w="3686" w:type="dxa"/>
            <w:shd w:val="clear" w:color="auto" w:fill="FFFFFF" w:themeFill="background1"/>
          </w:tcPr>
          <w:p w14:paraId="62ADB8EF" w14:textId="77777777" w:rsidR="00BC1C02" w:rsidRDefault="00BC1C02" w:rsidP="00204343"/>
        </w:tc>
        <w:tc>
          <w:tcPr>
            <w:tcW w:w="850" w:type="dxa"/>
          </w:tcPr>
          <w:p w14:paraId="5A333C93" w14:textId="77777777" w:rsidR="00BC1C02" w:rsidRDefault="00BC1C02" w:rsidP="00204343"/>
        </w:tc>
        <w:tc>
          <w:tcPr>
            <w:tcW w:w="3686" w:type="dxa"/>
            <w:shd w:val="clear" w:color="auto" w:fill="FFFFFF" w:themeFill="background1"/>
          </w:tcPr>
          <w:p w14:paraId="3D9C886F" w14:textId="44430568" w:rsidR="00BC1C02" w:rsidRDefault="00BC1C02" w:rsidP="00204343"/>
        </w:tc>
        <w:tc>
          <w:tcPr>
            <w:tcW w:w="3685" w:type="dxa"/>
          </w:tcPr>
          <w:p w14:paraId="64AC5016" w14:textId="7955DB86" w:rsidR="00BC1C02" w:rsidRDefault="00BC1C02" w:rsidP="00204343">
            <w:pPr>
              <w:rPr>
                <w:b/>
                <w:bCs/>
                <w:sz w:val="16"/>
                <w:szCs w:val="16"/>
              </w:rPr>
            </w:pPr>
            <w:r>
              <w:rPr>
                <w:b/>
                <w:bCs/>
                <w:sz w:val="16"/>
                <w:szCs w:val="16"/>
              </w:rPr>
              <w:t>EP resources for professionals</w:t>
            </w:r>
          </w:p>
          <w:p w14:paraId="0DA18799" w14:textId="77777777" w:rsidR="00BC1C02" w:rsidRDefault="00BC1C02" w:rsidP="00D2653B">
            <w:pPr>
              <w:ind w:left="21"/>
              <w:contextualSpacing/>
            </w:pPr>
            <w:hyperlink r:id="rId159" w:history="1">
              <w:r w:rsidRPr="00452A84">
                <w:rPr>
                  <w:rStyle w:val="Hyperlink"/>
                  <w:sz w:val="16"/>
                  <w:szCs w:val="16"/>
                </w:rPr>
                <w:t xml:space="preserve">EP workflow developed by the </w:t>
              </w:r>
              <w:proofErr w:type="gramStart"/>
              <w:r w:rsidRPr="00452A84">
                <w:rPr>
                  <w:rStyle w:val="Hyperlink"/>
                  <w:sz w:val="16"/>
                  <w:szCs w:val="16"/>
                </w:rPr>
                <w:t>North East</w:t>
              </w:r>
              <w:proofErr w:type="gramEnd"/>
              <w:r w:rsidRPr="00452A84">
                <w:rPr>
                  <w:rStyle w:val="Hyperlink"/>
                  <w:sz w:val="16"/>
                  <w:szCs w:val="16"/>
                </w:rPr>
                <w:t xml:space="preserve"> EP Project</w:t>
              </w:r>
            </w:hyperlink>
            <w:r w:rsidRPr="000D084A">
              <w:rPr>
                <w:sz w:val="16"/>
                <w:szCs w:val="16"/>
              </w:rPr>
              <w:t xml:space="preserve"> </w:t>
            </w:r>
          </w:p>
          <w:p w14:paraId="4B27786B" w14:textId="77777777" w:rsidR="00BC1C02" w:rsidRPr="00255856" w:rsidRDefault="00BC1C02" w:rsidP="00204343">
            <w:pPr>
              <w:pStyle w:val="ListParagraph"/>
              <w:numPr>
                <w:ilvl w:val="0"/>
                <w:numId w:val="18"/>
              </w:numPr>
              <w:ind w:left="163" w:hanging="163"/>
              <w:rPr>
                <w:sz w:val="16"/>
                <w:szCs w:val="16"/>
              </w:rPr>
            </w:pPr>
            <w:r w:rsidRPr="00255856">
              <w:rPr>
                <w:sz w:val="16"/>
                <w:szCs w:val="16"/>
              </w:rPr>
              <w:t>Roles and responsibilities</w:t>
            </w:r>
          </w:p>
          <w:p w14:paraId="4443704C" w14:textId="77777777" w:rsidR="00BC1C02" w:rsidRPr="00472D75" w:rsidRDefault="00BC1C02" w:rsidP="00204343">
            <w:pPr>
              <w:rPr>
                <w:sz w:val="16"/>
                <w:szCs w:val="16"/>
              </w:rPr>
            </w:pPr>
          </w:p>
          <w:p w14:paraId="09A011C1" w14:textId="77777777" w:rsidR="00BC1C02" w:rsidRPr="00D57D5A" w:rsidRDefault="00BC1C02"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5CD5C76B" w14:textId="77777777" w:rsidR="00BC1C02" w:rsidRPr="00767DD7" w:rsidRDefault="00BC1C02" w:rsidP="00474245">
            <w:pPr>
              <w:rPr>
                <w:sz w:val="16"/>
                <w:szCs w:val="16"/>
              </w:rPr>
            </w:pPr>
            <w:hyperlink r:id="rId160" w:history="1">
              <w:r w:rsidRPr="004A0E47">
                <w:rPr>
                  <w:rStyle w:val="Hyperlink"/>
                  <w:sz w:val="16"/>
                  <w:szCs w:val="16"/>
                </w:rPr>
                <w:t>EP Good Practice Guide</w:t>
              </w:r>
            </w:hyperlink>
            <w:r>
              <w:rPr>
                <w:sz w:val="16"/>
                <w:szCs w:val="16"/>
              </w:rPr>
              <w:t xml:space="preserve"> </w:t>
            </w:r>
          </w:p>
          <w:p w14:paraId="10503774" w14:textId="77777777" w:rsidR="00BC1C02" w:rsidRPr="00767DD7" w:rsidRDefault="00BC1C02" w:rsidP="00474245">
            <w:hyperlink r:id="rId161" w:history="1">
              <w:r w:rsidRPr="005E3BEB">
                <w:rPr>
                  <w:rStyle w:val="Hyperlink"/>
                  <w:sz w:val="16"/>
                  <w:szCs w:val="16"/>
                </w:rPr>
                <w:t>EP Planning Practice Guide</w:t>
              </w:r>
            </w:hyperlink>
            <w:r w:rsidRPr="00767DD7">
              <w:rPr>
                <w:sz w:val="16"/>
                <w:szCs w:val="16"/>
              </w:rPr>
              <w:t xml:space="preserve"> </w:t>
            </w:r>
          </w:p>
          <w:p w14:paraId="04EFFB2C" w14:textId="77777777" w:rsidR="00BC1C02" w:rsidRDefault="00BC1C02" w:rsidP="00204343">
            <w:pPr>
              <w:rPr>
                <w:b/>
                <w:bCs/>
                <w:sz w:val="16"/>
                <w:szCs w:val="16"/>
              </w:rPr>
            </w:pPr>
          </w:p>
          <w:p w14:paraId="44B06C55" w14:textId="77777777" w:rsidR="00BC1C02" w:rsidRDefault="00BC1C02" w:rsidP="00204343">
            <w:pPr>
              <w:rPr>
                <w:sz w:val="16"/>
                <w:szCs w:val="16"/>
              </w:rPr>
            </w:pPr>
            <w:hyperlink r:id="rId162" w:history="1">
              <w:r w:rsidRPr="007C3762">
                <w:rPr>
                  <w:rStyle w:val="Hyperlink"/>
                  <w:sz w:val="16"/>
                  <w:szCs w:val="16"/>
                </w:rPr>
                <w:t>Adoption England national practice standards for the adopter journey</w:t>
              </w:r>
            </w:hyperlink>
          </w:p>
          <w:p w14:paraId="392ADB79" w14:textId="58F2AB00" w:rsidR="00BC1C02" w:rsidRPr="00472D75" w:rsidRDefault="00BC1C02" w:rsidP="00204343">
            <w:pPr>
              <w:rPr>
                <w:b/>
                <w:bCs/>
                <w:sz w:val="16"/>
                <w:szCs w:val="16"/>
              </w:rPr>
            </w:pPr>
          </w:p>
        </w:tc>
      </w:tr>
      <w:tr w:rsidR="00BC1C02" w14:paraId="17958AF7" w14:textId="77777777" w:rsidTr="001E153C">
        <w:tc>
          <w:tcPr>
            <w:tcW w:w="710" w:type="dxa"/>
          </w:tcPr>
          <w:p w14:paraId="337F848A" w14:textId="1DE92439" w:rsidR="00BC1C02" w:rsidRDefault="00BC1C02" w:rsidP="00204343">
            <w:r>
              <w:t>3.9</w:t>
            </w:r>
          </w:p>
        </w:tc>
        <w:tc>
          <w:tcPr>
            <w:tcW w:w="3543" w:type="dxa"/>
          </w:tcPr>
          <w:p w14:paraId="3E0C6BF0" w14:textId="141F73AE" w:rsidR="00BC1C02" w:rsidRDefault="00BC1C02" w:rsidP="00204343">
            <w:r>
              <w:t>Where the court decides the outcome for the child is reunification to their family, EP carers are kept informed and are supported and enabled to contribute to a successful transition home.</w:t>
            </w:r>
          </w:p>
        </w:tc>
        <w:tc>
          <w:tcPr>
            <w:tcW w:w="3686" w:type="dxa"/>
            <w:shd w:val="clear" w:color="auto" w:fill="FFFFFF" w:themeFill="background1"/>
          </w:tcPr>
          <w:p w14:paraId="7D95ACCD" w14:textId="77777777" w:rsidR="00BC1C02" w:rsidRDefault="00BC1C02" w:rsidP="00204343"/>
        </w:tc>
        <w:tc>
          <w:tcPr>
            <w:tcW w:w="850" w:type="dxa"/>
          </w:tcPr>
          <w:p w14:paraId="0D8E569F" w14:textId="77777777" w:rsidR="00BC1C02" w:rsidRDefault="00BC1C02" w:rsidP="00204343"/>
        </w:tc>
        <w:tc>
          <w:tcPr>
            <w:tcW w:w="3686" w:type="dxa"/>
            <w:shd w:val="clear" w:color="auto" w:fill="FFFFFF" w:themeFill="background1"/>
          </w:tcPr>
          <w:p w14:paraId="721333C6" w14:textId="7AA7AC6A" w:rsidR="00BC1C02" w:rsidRDefault="00BC1C02" w:rsidP="00204343"/>
        </w:tc>
        <w:tc>
          <w:tcPr>
            <w:tcW w:w="3685" w:type="dxa"/>
          </w:tcPr>
          <w:p w14:paraId="45EF287E" w14:textId="77777777" w:rsidR="00BC1C02" w:rsidRPr="00D57D5A" w:rsidRDefault="00BC1C02"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02F13D19" w14:textId="77777777" w:rsidR="00BC1C02" w:rsidRPr="00767DD7" w:rsidRDefault="00BC1C02" w:rsidP="00474245">
            <w:pPr>
              <w:rPr>
                <w:sz w:val="16"/>
                <w:szCs w:val="16"/>
              </w:rPr>
            </w:pPr>
            <w:hyperlink r:id="rId163" w:history="1">
              <w:r w:rsidRPr="004A0E47">
                <w:rPr>
                  <w:rStyle w:val="Hyperlink"/>
                  <w:sz w:val="16"/>
                  <w:szCs w:val="16"/>
                </w:rPr>
                <w:t>EP Good Practice Guide</w:t>
              </w:r>
            </w:hyperlink>
            <w:r>
              <w:rPr>
                <w:sz w:val="16"/>
                <w:szCs w:val="16"/>
              </w:rPr>
              <w:t xml:space="preserve"> </w:t>
            </w:r>
          </w:p>
          <w:p w14:paraId="7BC19AF4" w14:textId="77777777" w:rsidR="00BC1C02" w:rsidRPr="00767DD7" w:rsidRDefault="00BC1C02" w:rsidP="00474245">
            <w:hyperlink r:id="rId164" w:history="1">
              <w:r w:rsidRPr="005E3BEB">
                <w:rPr>
                  <w:rStyle w:val="Hyperlink"/>
                  <w:sz w:val="16"/>
                  <w:szCs w:val="16"/>
                </w:rPr>
                <w:t>EP Planning Practice Guide</w:t>
              </w:r>
            </w:hyperlink>
            <w:r w:rsidRPr="00767DD7">
              <w:rPr>
                <w:sz w:val="16"/>
                <w:szCs w:val="16"/>
              </w:rPr>
              <w:t xml:space="preserve"> </w:t>
            </w:r>
          </w:p>
          <w:p w14:paraId="002F5E04" w14:textId="77777777" w:rsidR="00BC1C02" w:rsidRDefault="00BC1C02" w:rsidP="00204343">
            <w:pPr>
              <w:ind w:left="9"/>
              <w:contextualSpacing/>
              <w:rPr>
                <w:sz w:val="16"/>
                <w:szCs w:val="16"/>
              </w:rPr>
            </w:pPr>
          </w:p>
          <w:p w14:paraId="343661B2" w14:textId="588807AB" w:rsidR="00BC1C02" w:rsidRPr="0078419E" w:rsidRDefault="00BC1C02" w:rsidP="00204343">
            <w:pPr>
              <w:ind w:left="9"/>
              <w:contextualSpacing/>
              <w:rPr>
                <w:b/>
                <w:bCs/>
                <w:sz w:val="16"/>
                <w:szCs w:val="16"/>
              </w:rPr>
            </w:pPr>
            <w:r>
              <w:rPr>
                <w:b/>
                <w:bCs/>
                <w:sz w:val="16"/>
                <w:szCs w:val="16"/>
              </w:rPr>
              <w:t xml:space="preserve">EP </w:t>
            </w:r>
            <w:r w:rsidRPr="0078419E">
              <w:rPr>
                <w:b/>
                <w:bCs/>
                <w:sz w:val="16"/>
                <w:szCs w:val="16"/>
              </w:rPr>
              <w:t>Resources for professionals</w:t>
            </w:r>
          </w:p>
          <w:p w14:paraId="58C30955" w14:textId="77777777" w:rsidR="00BC1C02" w:rsidRDefault="00BC1C02" w:rsidP="00875F73">
            <w:pPr>
              <w:ind w:left="9"/>
              <w:contextualSpacing/>
            </w:pPr>
            <w:hyperlink r:id="rId165" w:history="1">
              <w:r w:rsidRPr="00C0411F">
                <w:rPr>
                  <w:rStyle w:val="Hyperlink"/>
                  <w:sz w:val="16"/>
                  <w:szCs w:val="16"/>
                </w:rPr>
                <w:t>Reunification framework</w:t>
              </w:r>
            </w:hyperlink>
          </w:p>
          <w:p w14:paraId="59BD6B46" w14:textId="77777777" w:rsidR="00BC1C02" w:rsidRDefault="00BC1C02" w:rsidP="00204343">
            <w:pPr>
              <w:tabs>
                <w:tab w:val="left" w:pos="1476"/>
              </w:tabs>
              <w:rPr>
                <w:sz w:val="16"/>
                <w:szCs w:val="16"/>
              </w:rPr>
            </w:pPr>
          </w:p>
          <w:p w14:paraId="1EC88FE7" w14:textId="77777777" w:rsidR="00BC1C02" w:rsidRDefault="00BC1C02" w:rsidP="00D2653B">
            <w:pPr>
              <w:ind w:left="21"/>
              <w:contextualSpacing/>
            </w:pPr>
            <w:hyperlink r:id="rId166" w:history="1">
              <w:r w:rsidRPr="00452A84">
                <w:rPr>
                  <w:rStyle w:val="Hyperlink"/>
                  <w:sz w:val="16"/>
                  <w:szCs w:val="16"/>
                </w:rPr>
                <w:t xml:space="preserve">EP workflow developed by the </w:t>
              </w:r>
              <w:proofErr w:type="gramStart"/>
              <w:r w:rsidRPr="00452A84">
                <w:rPr>
                  <w:rStyle w:val="Hyperlink"/>
                  <w:sz w:val="16"/>
                  <w:szCs w:val="16"/>
                </w:rPr>
                <w:t>North East</w:t>
              </w:r>
              <w:proofErr w:type="gramEnd"/>
              <w:r w:rsidRPr="00452A84">
                <w:rPr>
                  <w:rStyle w:val="Hyperlink"/>
                  <w:sz w:val="16"/>
                  <w:szCs w:val="16"/>
                </w:rPr>
                <w:t xml:space="preserve"> EP Project</w:t>
              </w:r>
            </w:hyperlink>
            <w:r w:rsidRPr="000D084A">
              <w:rPr>
                <w:sz w:val="16"/>
                <w:szCs w:val="16"/>
              </w:rPr>
              <w:t xml:space="preserve"> </w:t>
            </w:r>
          </w:p>
          <w:p w14:paraId="0E13D125" w14:textId="77777777" w:rsidR="00BC1C02" w:rsidRPr="00255856" w:rsidRDefault="00BC1C02" w:rsidP="00204343">
            <w:pPr>
              <w:pStyle w:val="ListParagraph"/>
              <w:numPr>
                <w:ilvl w:val="0"/>
                <w:numId w:val="19"/>
              </w:numPr>
              <w:tabs>
                <w:tab w:val="left" w:pos="1476"/>
              </w:tabs>
              <w:ind w:left="163" w:hanging="141"/>
              <w:rPr>
                <w:sz w:val="16"/>
                <w:szCs w:val="16"/>
              </w:rPr>
            </w:pPr>
            <w:r w:rsidRPr="00255856">
              <w:rPr>
                <w:sz w:val="16"/>
                <w:szCs w:val="16"/>
              </w:rPr>
              <w:t>Roles and responsibilities</w:t>
            </w:r>
          </w:p>
          <w:p w14:paraId="294B2DCB" w14:textId="77777777" w:rsidR="00BC1C02" w:rsidRPr="00255856" w:rsidRDefault="00BC1C02" w:rsidP="00204343">
            <w:pPr>
              <w:pStyle w:val="ListParagraph"/>
              <w:numPr>
                <w:ilvl w:val="0"/>
                <w:numId w:val="19"/>
              </w:numPr>
              <w:tabs>
                <w:tab w:val="left" w:pos="1476"/>
              </w:tabs>
              <w:ind w:left="163" w:hanging="141"/>
              <w:rPr>
                <w:sz w:val="16"/>
                <w:szCs w:val="16"/>
              </w:rPr>
            </w:pPr>
            <w:r w:rsidRPr="00255856">
              <w:rPr>
                <w:sz w:val="16"/>
                <w:szCs w:val="16"/>
              </w:rPr>
              <w:t>Reflective Practice Form</w:t>
            </w:r>
          </w:p>
          <w:p w14:paraId="65B62425" w14:textId="77777777" w:rsidR="00BC1C02" w:rsidRPr="00472D75" w:rsidRDefault="00BC1C02" w:rsidP="00204343">
            <w:pPr>
              <w:rPr>
                <w:b/>
                <w:bCs/>
                <w:sz w:val="16"/>
                <w:szCs w:val="16"/>
              </w:rPr>
            </w:pPr>
          </w:p>
        </w:tc>
      </w:tr>
      <w:tr w:rsidR="00BC1C02" w14:paraId="51299886" w14:textId="77777777" w:rsidTr="001E153C">
        <w:tc>
          <w:tcPr>
            <w:tcW w:w="710" w:type="dxa"/>
          </w:tcPr>
          <w:p w14:paraId="45826499" w14:textId="0A246C58" w:rsidR="00BC1C02" w:rsidRDefault="00BC1C02" w:rsidP="00204343">
            <w:r>
              <w:t>3.10</w:t>
            </w:r>
          </w:p>
        </w:tc>
        <w:tc>
          <w:tcPr>
            <w:tcW w:w="3543" w:type="dxa"/>
          </w:tcPr>
          <w:p w14:paraId="365A2C35" w14:textId="325D2D15" w:rsidR="00BC1C02" w:rsidRDefault="00BC1C02" w:rsidP="00204343">
            <w:r>
              <w:t>Where a Placement Order is granted, and a formal match agreed at panel, the changed status of the EP carers to an adoptive family with parental responsibility is supported by social workers sensitive to this transition.</w:t>
            </w:r>
          </w:p>
        </w:tc>
        <w:tc>
          <w:tcPr>
            <w:tcW w:w="3686" w:type="dxa"/>
            <w:shd w:val="clear" w:color="auto" w:fill="FFFFFF" w:themeFill="background1"/>
          </w:tcPr>
          <w:p w14:paraId="3C5EB2F0" w14:textId="77777777" w:rsidR="00BC1C02" w:rsidRDefault="00BC1C02" w:rsidP="00204343"/>
        </w:tc>
        <w:tc>
          <w:tcPr>
            <w:tcW w:w="850" w:type="dxa"/>
          </w:tcPr>
          <w:p w14:paraId="48A17B73" w14:textId="77777777" w:rsidR="00BC1C02" w:rsidRDefault="00BC1C02" w:rsidP="00204343"/>
        </w:tc>
        <w:tc>
          <w:tcPr>
            <w:tcW w:w="3686" w:type="dxa"/>
            <w:shd w:val="clear" w:color="auto" w:fill="FFFFFF" w:themeFill="background1"/>
          </w:tcPr>
          <w:p w14:paraId="1803782F" w14:textId="289DCBD5" w:rsidR="00BC1C02" w:rsidRDefault="00BC1C02" w:rsidP="00204343"/>
        </w:tc>
        <w:tc>
          <w:tcPr>
            <w:tcW w:w="3685" w:type="dxa"/>
          </w:tcPr>
          <w:p w14:paraId="6D9F4432" w14:textId="77777777" w:rsidR="00BC1C02" w:rsidRPr="00D57D5A" w:rsidRDefault="00BC1C02"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1208257B" w14:textId="77777777" w:rsidR="00BC1C02" w:rsidRPr="00767DD7" w:rsidRDefault="00BC1C02" w:rsidP="00474245">
            <w:pPr>
              <w:rPr>
                <w:sz w:val="16"/>
                <w:szCs w:val="16"/>
              </w:rPr>
            </w:pPr>
            <w:hyperlink r:id="rId167" w:history="1">
              <w:r w:rsidRPr="004A0E47">
                <w:rPr>
                  <w:rStyle w:val="Hyperlink"/>
                  <w:sz w:val="16"/>
                  <w:szCs w:val="16"/>
                </w:rPr>
                <w:t>EP Good Practice Guide</w:t>
              </w:r>
            </w:hyperlink>
            <w:r>
              <w:rPr>
                <w:sz w:val="16"/>
                <w:szCs w:val="16"/>
              </w:rPr>
              <w:t xml:space="preserve"> </w:t>
            </w:r>
          </w:p>
          <w:p w14:paraId="5D92A823" w14:textId="77777777" w:rsidR="00BC1C02" w:rsidRPr="00767DD7" w:rsidRDefault="00BC1C02" w:rsidP="00474245">
            <w:hyperlink r:id="rId168" w:history="1">
              <w:r w:rsidRPr="005E3BEB">
                <w:rPr>
                  <w:rStyle w:val="Hyperlink"/>
                  <w:sz w:val="16"/>
                  <w:szCs w:val="16"/>
                </w:rPr>
                <w:t>EP Planning Practice Guide</w:t>
              </w:r>
            </w:hyperlink>
            <w:r w:rsidRPr="00767DD7">
              <w:rPr>
                <w:sz w:val="16"/>
                <w:szCs w:val="16"/>
              </w:rPr>
              <w:t xml:space="preserve"> </w:t>
            </w:r>
          </w:p>
          <w:p w14:paraId="439AF5ED" w14:textId="77777777" w:rsidR="00BC1C02" w:rsidRDefault="00BC1C02" w:rsidP="00204343">
            <w:pPr>
              <w:rPr>
                <w:b/>
                <w:bCs/>
                <w:sz w:val="16"/>
                <w:szCs w:val="16"/>
              </w:rPr>
            </w:pPr>
          </w:p>
          <w:p w14:paraId="58265221" w14:textId="77777777" w:rsidR="00BC1C02" w:rsidRPr="00472D75" w:rsidRDefault="00BC1C02" w:rsidP="00204343">
            <w:pPr>
              <w:rPr>
                <w:b/>
                <w:bCs/>
                <w:sz w:val="16"/>
                <w:szCs w:val="16"/>
              </w:rPr>
            </w:pPr>
          </w:p>
        </w:tc>
      </w:tr>
    </w:tbl>
    <w:p w14:paraId="0CAF5621" w14:textId="2032DE3C" w:rsidR="00974A15" w:rsidRDefault="00974A15">
      <w:pPr>
        <w:rPr>
          <w:b/>
          <w:bCs/>
        </w:rPr>
      </w:pPr>
      <w:r w:rsidRPr="00DB7932">
        <w:rPr>
          <w:b/>
          <w:bCs/>
        </w:rPr>
        <w:lastRenderedPageBreak/>
        <w:t>Standard 4</w:t>
      </w:r>
      <w:r w:rsidR="00DB7932" w:rsidRPr="00DB7932">
        <w:rPr>
          <w:b/>
          <w:bCs/>
        </w:rPr>
        <w:t xml:space="preserve">: </w:t>
      </w:r>
      <w:r w:rsidRPr="00DB7932">
        <w:rPr>
          <w:b/>
          <w:bCs/>
        </w:rPr>
        <w:t xml:space="preserve">Children are matched with suitable early permanence carers </w:t>
      </w:r>
    </w:p>
    <w:p w14:paraId="7ABD569B" w14:textId="77777777" w:rsidR="00DA2DF6" w:rsidRDefault="00DA2DF6">
      <w:pPr>
        <w:rPr>
          <w:b/>
          <w:bCs/>
        </w:rPr>
      </w:pPr>
    </w:p>
    <w:tbl>
      <w:tblPr>
        <w:tblStyle w:val="TableGrid"/>
        <w:tblW w:w="16256" w:type="dxa"/>
        <w:tblInd w:w="-289" w:type="dxa"/>
        <w:tblLook w:val="04A0" w:firstRow="1" w:lastRow="0" w:firstColumn="1" w:lastColumn="0" w:noHBand="0" w:noVBand="1"/>
      </w:tblPr>
      <w:tblGrid>
        <w:gridCol w:w="710"/>
        <w:gridCol w:w="3535"/>
        <w:gridCol w:w="3676"/>
        <w:gridCol w:w="748"/>
        <w:gridCol w:w="3816"/>
        <w:gridCol w:w="3771"/>
      </w:tblGrid>
      <w:tr w:rsidR="000E1C76" w:rsidRPr="008246F8" w14:paraId="4E6834AE" w14:textId="77777777" w:rsidTr="00520CD0">
        <w:tc>
          <w:tcPr>
            <w:tcW w:w="710" w:type="dxa"/>
            <w:shd w:val="clear" w:color="auto" w:fill="7030A0"/>
          </w:tcPr>
          <w:p w14:paraId="4E57BF1C" w14:textId="425AA44C" w:rsidR="000E1C76" w:rsidRPr="008246F8" w:rsidRDefault="000E1C76" w:rsidP="0039684D">
            <w:pPr>
              <w:rPr>
                <w:color w:val="FFFFFF" w:themeColor="background1"/>
              </w:rPr>
            </w:pPr>
            <w:r w:rsidRPr="008246F8">
              <w:rPr>
                <w:color w:val="FFFFFF" w:themeColor="background1"/>
              </w:rPr>
              <w:t>S4</w:t>
            </w:r>
          </w:p>
        </w:tc>
        <w:tc>
          <w:tcPr>
            <w:tcW w:w="3543" w:type="dxa"/>
            <w:shd w:val="clear" w:color="auto" w:fill="7030A0"/>
          </w:tcPr>
          <w:p w14:paraId="2A40F449" w14:textId="77777777" w:rsidR="000E1C76" w:rsidRDefault="000E1C76" w:rsidP="0039684D">
            <w:pPr>
              <w:rPr>
                <w:color w:val="FFFFFF" w:themeColor="background1"/>
              </w:rPr>
            </w:pPr>
            <w:r w:rsidRPr="008246F8">
              <w:rPr>
                <w:color w:val="FFFFFF" w:themeColor="background1"/>
              </w:rPr>
              <w:t xml:space="preserve">Effective systems operate to place children with early permanence carers who can meet their immediate needs and have the potential to adopt should this be the </w:t>
            </w:r>
            <w:proofErr w:type="gramStart"/>
            <w:r w:rsidRPr="008246F8">
              <w:rPr>
                <w:color w:val="FFFFFF" w:themeColor="background1"/>
              </w:rPr>
              <w:t>final outcome</w:t>
            </w:r>
            <w:proofErr w:type="gramEnd"/>
            <w:r w:rsidRPr="008246F8">
              <w:rPr>
                <w:color w:val="FFFFFF" w:themeColor="background1"/>
              </w:rPr>
              <w:t xml:space="preserve"> of proceedings.</w:t>
            </w:r>
          </w:p>
          <w:p w14:paraId="174B6832" w14:textId="61643D90" w:rsidR="000E1C76" w:rsidRPr="008246F8" w:rsidRDefault="000E1C76" w:rsidP="0039684D">
            <w:pPr>
              <w:rPr>
                <w:b/>
                <w:bCs/>
                <w:color w:val="FFFFFF" w:themeColor="background1"/>
              </w:rPr>
            </w:pPr>
          </w:p>
        </w:tc>
        <w:tc>
          <w:tcPr>
            <w:tcW w:w="3686" w:type="dxa"/>
            <w:shd w:val="clear" w:color="auto" w:fill="7030A0"/>
          </w:tcPr>
          <w:p w14:paraId="42E90388" w14:textId="0072BA98" w:rsidR="000E1C76" w:rsidRPr="008246F8" w:rsidRDefault="00DD2DCF" w:rsidP="00DD2DCF">
            <w:pPr>
              <w:jc w:val="center"/>
              <w:rPr>
                <w:b/>
                <w:bCs/>
                <w:color w:val="FFFFFF" w:themeColor="background1"/>
              </w:rPr>
            </w:pPr>
            <w:r>
              <w:rPr>
                <w:b/>
                <w:bCs/>
                <w:color w:val="FFFFFF" w:themeColor="background1"/>
              </w:rPr>
              <w:t>Comments</w:t>
            </w:r>
          </w:p>
        </w:tc>
        <w:tc>
          <w:tcPr>
            <w:tcW w:w="709" w:type="dxa"/>
            <w:shd w:val="clear" w:color="auto" w:fill="7030A0"/>
          </w:tcPr>
          <w:p w14:paraId="26092641" w14:textId="77777777" w:rsidR="000E1C76" w:rsidRPr="008246F8" w:rsidRDefault="000E1C76" w:rsidP="000E1C76">
            <w:pPr>
              <w:jc w:val="center"/>
              <w:rPr>
                <w:b/>
                <w:bCs/>
                <w:color w:val="FFFFFF" w:themeColor="background1"/>
              </w:rPr>
            </w:pPr>
            <w:r w:rsidRPr="008246F8">
              <w:rPr>
                <w:b/>
                <w:bCs/>
                <w:color w:val="FFFFFF" w:themeColor="background1"/>
              </w:rPr>
              <w:t>RAG rating</w:t>
            </w:r>
          </w:p>
          <w:p w14:paraId="444CAD94" w14:textId="77777777" w:rsidR="000E1C76" w:rsidRPr="008246F8" w:rsidRDefault="000E1C76" w:rsidP="00787EBE">
            <w:pPr>
              <w:jc w:val="center"/>
              <w:rPr>
                <w:b/>
                <w:bCs/>
                <w:color w:val="FFFFFF" w:themeColor="background1"/>
              </w:rPr>
            </w:pPr>
          </w:p>
        </w:tc>
        <w:tc>
          <w:tcPr>
            <w:tcW w:w="3827" w:type="dxa"/>
            <w:shd w:val="clear" w:color="auto" w:fill="7030A0"/>
          </w:tcPr>
          <w:p w14:paraId="0039492F" w14:textId="2D054B4F" w:rsidR="000E1C76" w:rsidRPr="008246F8" w:rsidRDefault="00DD2DCF" w:rsidP="000E1C76">
            <w:pPr>
              <w:jc w:val="center"/>
              <w:rPr>
                <w:b/>
                <w:bCs/>
                <w:color w:val="FFFFFF" w:themeColor="background1"/>
              </w:rPr>
            </w:pPr>
            <w:r>
              <w:rPr>
                <w:b/>
                <w:bCs/>
                <w:color w:val="FFFFFF" w:themeColor="background1"/>
              </w:rPr>
              <w:t xml:space="preserve">Actions </w:t>
            </w:r>
          </w:p>
        </w:tc>
        <w:tc>
          <w:tcPr>
            <w:tcW w:w="3781" w:type="dxa"/>
            <w:shd w:val="clear" w:color="auto" w:fill="7030A0"/>
          </w:tcPr>
          <w:p w14:paraId="4D479692" w14:textId="1BEFABB1" w:rsidR="000E1C76" w:rsidRPr="008246F8" w:rsidRDefault="000E1C76" w:rsidP="0039684D">
            <w:pPr>
              <w:rPr>
                <w:b/>
                <w:bCs/>
                <w:color w:val="FFFFFF" w:themeColor="background1"/>
              </w:rPr>
            </w:pPr>
            <w:r w:rsidRPr="008246F8">
              <w:rPr>
                <w:color w:val="FFFFFF" w:themeColor="background1"/>
              </w:rPr>
              <w:t>Resources available on the Adoption England Website to help RAAs meet this standard</w:t>
            </w:r>
          </w:p>
        </w:tc>
      </w:tr>
      <w:tr w:rsidR="000E1C76" w14:paraId="6E62DD35" w14:textId="77777777" w:rsidTr="00520CD0">
        <w:tc>
          <w:tcPr>
            <w:tcW w:w="710" w:type="dxa"/>
          </w:tcPr>
          <w:p w14:paraId="0EB9E8A8" w14:textId="77777777" w:rsidR="000E1C76" w:rsidRDefault="000E1C76" w:rsidP="0039684D">
            <w:pPr>
              <w:rPr>
                <w:b/>
                <w:bCs/>
              </w:rPr>
            </w:pPr>
          </w:p>
        </w:tc>
        <w:tc>
          <w:tcPr>
            <w:tcW w:w="3543" w:type="dxa"/>
          </w:tcPr>
          <w:p w14:paraId="0D1F28A9" w14:textId="4CB7A01A" w:rsidR="000E1C76" w:rsidRDefault="000E1C76" w:rsidP="003C27FC">
            <w:pPr>
              <w:rPr>
                <w:b/>
                <w:bCs/>
              </w:rPr>
            </w:pPr>
            <w:r w:rsidRPr="0039684D">
              <w:rPr>
                <w:b/>
                <w:bCs/>
              </w:rPr>
              <w:t>INITIAL MATCH (placing with EP carers as foster carers)</w:t>
            </w:r>
          </w:p>
        </w:tc>
        <w:tc>
          <w:tcPr>
            <w:tcW w:w="3686" w:type="dxa"/>
            <w:shd w:val="clear" w:color="auto" w:fill="FFFFFF" w:themeFill="background1"/>
          </w:tcPr>
          <w:p w14:paraId="7F6794A3" w14:textId="77777777" w:rsidR="000E1C76" w:rsidRDefault="000E1C76" w:rsidP="0039684D">
            <w:pPr>
              <w:rPr>
                <w:b/>
                <w:bCs/>
              </w:rPr>
            </w:pPr>
          </w:p>
        </w:tc>
        <w:tc>
          <w:tcPr>
            <w:tcW w:w="709" w:type="dxa"/>
          </w:tcPr>
          <w:p w14:paraId="76730765" w14:textId="77777777" w:rsidR="000E1C76" w:rsidRDefault="000E1C76" w:rsidP="0039684D">
            <w:pPr>
              <w:rPr>
                <w:b/>
                <w:bCs/>
              </w:rPr>
            </w:pPr>
          </w:p>
        </w:tc>
        <w:tc>
          <w:tcPr>
            <w:tcW w:w="3827" w:type="dxa"/>
            <w:shd w:val="clear" w:color="auto" w:fill="FFFFFF" w:themeFill="background1"/>
          </w:tcPr>
          <w:p w14:paraId="43BE28BA" w14:textId="4CABD0B8" w:rsidR="000E1C76" w:rsidRDefault="000E1C76" w:rsidP="0039684D">
            <w:pPr>
              <w:rPr>
                <w:b/>
                <w:bCs/>
              </w:rPr>
            </w:pPr>
          </w:p>
        </w:tc>
        <w:tc>
          <w:tcPr>
            <w:tcW w:w="3781" w:type="dxa"/>
          </w:tcPr>
          <w:p w14:paraId="106BBAEE" w14:textId="77777777" w:rsidR="000E1C76" w:rsidRPr="00D57D5A" w:rsidRDefault="000E1C76"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0FEEEA65" w14:textId="77777777" w:rsidR="000E1C76" w:rsidRPr="00767DD7" w:rsidRDefault="000E1C76" w:rsidP="00474245">
            <w:pPr>
              <w:rPr>
                <w:sz w:val="16"/>
                <w:szCs w:val="16"/>
              </w:rPr>
            </w:pPr>
            <w:hyperlink r:id="rId169" w:history="1">
              <w:r w:rsidRPr="004A0E47">
                <w:rPr>
                  <w:rStyle w:val="Hyperlink"/>
                  <w:sz w:val="16"/>
                  <w:szCs w:val="16"/>
                </w:rPr>
                <w:t>EP Good Practice Guide</w:t>
              </w:r>
            </w:hyperlink>
            <w:r>
              <w:rPr>
                <w:sz w:val="16"/>
                <w:szCs w:val="16"/>
              </w:rPr>
              <w:t xml:space="preserve"> </w:t>
            </w:r>
          </w:p>
          <w:p w14:paraId="5BA2F0EE" w14:textId="77777777" w:rsidR="000E1C76" w:rsidRPr="00767DD7" w:rsidRDefault="000E1C76" w:rsidP="00474245">
            <w:hyperlink r:id="rId170" w:history="1">
              <w:r w:rsidRPr="005E3BEB">
                <w:rPr>
                  <w:rStyle w:val="Hyperlink"/>
                  <w:sz w:val="16"/>
                  <w:szCs w:val="16"/>
                </w:rPr>
                <w:t>EP Planning Practice Guide</w:t>
              </w:r>
            </w:hyperlink>
            <w:r w:rsidRPr="00767DD7">
              <w:rPr>
                <w:sz w:val="16"/>
                <w:szCs w:val="16"/>
              </w:rPr>
              <w:t xml:space="preserve"> </w:t>
            </w:r>
          </w:p>
          <w:p w14:paraId="6E953D70" w14:textId="3452E5A9" w:rsidR="000E1C76" w:rsidRDefault="000E1C76" w:rsidP="00B41242">
            <w:pPr>
              <w:rPr>
                <w:b/>
                <w:bCs/>
              </w:rPr>
            </w:pPr>
          </w:p>
        </w:tc>
      </w:tr>
      <w:tr w:rsidR="000E1C76" w14:paraId="3D47F565" w14:textId="77777777" w:rsidTr="00520CD0">
        <w:tc>
          <w:tcPr>
            <w:tcW w:w="710" w:type="dxa"/>
          </w:tcPr>
          <w:p w14:paraId="61CD2D44" w14:textId="7CFC9724" w:rsidR="000E1C76" w:rsidRPr="0039684D" w:rsidRDefault="000E1C76" w:rsidP="0039684D">
            <w:r w:rsidRPr="0039684D">
              <w:t>4.1</w:t>
            </w:r>
          </w:p>
        </w:tc>
        <w:tc>
          <w:tcPr>
            <w:tcW w:w="3543" w:type="dxa"/>
          </w:tcPr>
          <w:p w14:paraId="174E8304" w14:textId="087A93F8" w:rsidR="000E1C76" w:rsidRDefault="000E1C76" w:rsidP="0039684D">
            <w:pPr>
              <w:rPr>
                <w:b/>
                <w:bCs/>
              </w:rPr>
            </w:pPr>
            <w:r>
              <w:t>An early permanence placement is sought that reflects the child’s current and anticipated future needs (including permanency), based on the information available at that time.</w:t>
            </w:r>
          </w:p>
        </w:tc>
        <w:tc>
          <w:tcPr>
            <w:tcW w:w="3686" w:type="dxa"/>
            <w:shd w:val="clear" w:color="auto" w:fill="FFFFFF" w:themeFill="background1"/>
          </w:tcPr>
          <w:p w14:paraId="3A04E6DA" w14:textId="77777777" w:rsidR="000E1C76" w:rsidRDefault="000E1C76" w:rsidP="0039684D">
            <w:pPr>
              <w:rPr>
                <w:b/>
                <w:bCs/>
              </w:rPr>
            </w:pPr>
          </w:p>
        </w:tc>
        <w:tc>
          <w:tcPr>
            <w:tcW w:w="709" w:type="dxa"/>
          </w:tcPr>
          <w:p w14:paraId="45904BB7" w14:textId="77777777" w:rsidR="000E1C76" w:rsidRDefault="000E1C76" w:rsidP="0039684D">
            <w:pPr>
              <w:rPr>
                <w:b/>
                <w:bCs/>
              </w:rPr>
            </w:pPr>
          </w:p>
        </w:tc>
        <w:tc>
          <w:tcPr>
            <w:tcW w:w="3827" w:type="dxa"/>
            <w:shd w:val="clear" w:color="auto" w:fill="FFFFFF" w:themeFill="background1"/>
          </w:tcPr>
          <w:p w14:paraId="69190E16" w14:textId="35EFA4C1" w:rsidR="000E1C76" w:rsidRDefault="000E1C76" w:rsidP="0039684D">
            <w:pPr>
              <w:rPr>
                <w:b/>
                <w:bCs/>
              </w:rPr>
            </w:pPr>
          </w:p>
        </w:tc>
        <w:tc>
          <w:tcPr>
            <w:tcW w:w="3781" w:type="dxa"/>
          </w:tcPr>
          <w:p w14:paraId="4785F9B9" w14:textId="77777777" w:rsidR="000E1C76" w:rsidRDefault="000E1C76" w:rsidP="00FE53F6">
            <w:pPr>
              <w:ind w:left="28"/>
              <w:rPr>
                <w:b/>
                <w:bCs/>
                <w:sz w:val="16"/>
                <w:szCs w:val="16"/>
              </w:rPr>
            </w:pPr>
            <w:r w:rsidRPr="005F58BC">
              <w:rPr>
                <w:b/>
                <w:bCs/>
                <w:sz w:val="16"/>
                <w:szCs w:val="16"/>
              </w:rPr>
              <w:t>Section 2 – EP resources for professionals</w:t>
            </w:r>
          </w:p>
          <w:p w14:paraId="7C084849" w14:textId="77777777" w:rsidR="000E1C76" w:rsidRDefault="000E1C76" w:rsidP="00D2653B">
            <w:pPr>
              <w:ind w:left="21"/>
              <w:contextualSpacing/>
            </w:pPr>
            <w:hyperlink r:id="rId171" w:history="1">
              <w:r w:rsidRPr="00452A84">
                <w:rPr>
                  <w:rStyle w:val="Hyperlink"/>
                  <w:sz w:val="16"/>
                  <w:szCs w:val="16"/>
                </w:rPr>
                <w:t xml:space="preserve">EP workflow developed by the </w:t>
              </w:r>
              <w:proofErr w:type="gramStart"/>
              <w:r w:rsidRPr="00452A84">
                <w:rPr>
                  <w:rStyle w:val="Hyperlink"/>
                  <w:sz w:val="16"/>
                  <w:szCs w:val="16"/>
                </w:rPr>
                <w:t>North East</w:t>
              </w:r>
              <w:proofErr w:type="gramEnd"/>
              <w:r w:rsidRPr="00452A84">
                <w:rPr>
                  <w:rStyle w:val="Hyperlink"/>
                  <w:sz w:val="16"/>
                  <w:szCs w:val="16"/>
                </w:rPr>
                <w:t xml:space="preserve"> EP Project</w:t>
              </w:r>
            </w:hyperlink>
            <w:r w:rsidRPr="000D084A">
              <w:rPr>
                <w:sz w:val="16"/>
                <w:szCs w:val="16"/>
              </w:rPr>
              <w:t xml:space="preserve"> </w:t>
            </w:r>
          </w:p>
          <w:p w14:paraId="560E0CC1" w14:textId="1207F031" w:rsidR="000E1C76" w:rsidRPr="00D0727F" w:rsidRDefault="000E1C76" w:rsidP="00FE53F6">
            <w:pPr>
              <w:pStyle w:val="ListParagraph"/>
              <w:numPr>
                <w:ilvl w:val="0"/>
                <w:numId w:val="21"/>
              </w:numPr>
              <w:ind w:left="158" w:hanging="142"/>
              <w:rPr>
                <w:sz w:val="16"/>
                <w:szCs w:val="16"/>
              </w:rPr>
            </w:pPr>
            <w:r w:rsidRPr="00D0727F">
              <w:rPr>
                <w:sz w:val="16"/>
                <w:szCs w:val="16"/>
              </w:rPr>
              <w:t>EP ADM Report Template</w:t>
            </w:r>
          </w:p>
          <w:p w14:paraId="0194CBA3" w14:textId="77777777" w:rsidR="000E1C76" w:rsidRPr="00FE53F6" w:rsidRDefault="000E1C76" w:rsidP="00FE53F6">
            <w:pPr>
              <w:rPr>
                <w:b/>
                <w:bCs/>
                <w:sz w:val="16"/>
                <w:szCs w:val="16"/>
              </w:rPr>
            </w:pPr>
          </w:p>
          <w:p w14:paraId="20A611AA" w14:textId="77777777" w:rsidR="000E1C76" w:rsidRPr="00D57D5A" w:rsidRDefault="000E1C76"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1E0071B0" w14:textId="77777777" w:rsidR="000E1C76" w:rsidRPr="00767DD7" w:rsidRDefault="000E1C76" w:rsidP="00474245">
            <w:pPr>
              <w:rPr>
                <w:sz w:val="16"/>
                <w:szCs w:val="16"/>
              </w:rPr>
            </w:pPr>
            <w:hyperlink r:id="rId172" w:history="1">
              <w:r w:rsidRPr="004A0E47">
                <w:rPr>
                  <w:rStyle w:val="Hyperlink"/>
                  <w:sz w:val="16"/>
                  <w:szCs w:val="16"/>
                </w:rPr>
                <w:t>EP Good Practice Guide</w:t>
              </w:r>
            </w:hyperlink>
            <w:r>
              <w:rPr>
                <w:sz w:val="16"/>
                <w:szCs w:val="16"/>
              </w:rPr>
              <w:t xml:space="preserve"> </w:t>
            </w:r>
          </w:p>
          <w:p w14:paraId="121638FE" w14:textId="77777777" w:rsidR="000E1C76" w:rsidRDefault="000E1C76" w:rsidP="00474245">
            <w:pPr>
              <w:rPr>
                <w:sz w:val="16"/>
                <w:szCs w:val="16"/>
              </w:rPr>
            </w:pPr>
            <w:hyperlink r:id="rId173" w:history="1">
              <w:r w:rsidRPr="005E3BEB">
                <w:rPr>
                  <w:rStyle w:val="Hyperlink"/>
                  <w:sz w:val="16"/>
                  <w:szCs w:val="16"/>
                </w:rPr>
                <w:t>EP Planning Practice Guide</w:t>
              </w:r>
            </w:hyperlink>
            <w:r w:rsidRPr="00767DD7">
              <w:rPr>
                <w:sz w:val="16"/>
                <w:szCs w:val="16"/>
              </w:rPr>
              <w:t xml:space="preserve"> </w:t>
            </w:r>
          </w:p>
          <w:p w14:paraId="56BC176C" w14:textId="77777777" w:rsidR="000E1C76" w:rsidRDefault="000E1C76" w:rsidP="00474245">
            <w:pPr>
              <w:rPr>
                <w:sz w:val="16"/>
                <w:szCs w:val="16"/>
              </w:rPr>
            </w:pPr>
          </w:p>
          <w:p w14:paraId="5021D728" w14:textId="3094BC65" w:rsidR="000E1C76" w:rsidRDefault="000E1C76" w:rsidP="00896E71">
            <w:pPr>
              <w:rPr>
                <w:b/>
                <w:bCs/>
              </w:rPr>
            </w:pPr>
          </w:p>
        </w:tc>
      </w:tr>
      <w:tr w:rsidR="000E1C76" w14:paraId="757F89C0" w14:textId="77777777" w:rsidTr="00520CD0">
        <w:tc>
          <w:tcPr>
            <w:tcW w:w="710" w:type="dxa"/>
          </w:tcPr>
          <w:p w14:paraId="0C9DFD29" w14:textId="045F73B7" w:rsidR="000E1C76" w:rsidRPr="0039684D" w:rsidRDefault="000E1C76" w:rsidP="0039684D">
            <w:r>
              <w:t>4.2</w:t>
            </w:r>
          </w:p>
        </w:tc>
        <w:tc>
          <w:tcPr>
            <w:tcW w:w="3543" w:type="dxa"/>
          </w:tcPr>
          <w:p w14:paraId="2405BCBA" w14:textId="1B523941" w:rsidR="000E1C76" w:rsidRDefault="000E1C76" w:rsidP="0039684D">
            <w:pPr>
              <w:rPr>
                <w:b/>
                <w:bCs/>
              </w:rPr>
            </w:pPr>
            <w:r>
              <w:t>The LA’s Nominated Officer is fully trained and supported to work with the legal responsibilities and care duties involved in early permanence. When considering individual children, they are fully briefed on the immediate and perceived longer-term needs of the child and have all the information relating to the early permanence carer to authorise a suitable match.</w:t>
            </w:r>
          </w:p>
        </w:tc>
        <w:tc>
          <w:tcPr>
            <w:tcW w:w="3686" w:type="dxa"/>
            <w:shd w:val="clear" w:color="auto" w:fill="FFFFFF" w:themeFill="background1"/>
          </w:tcPr>
          <w:p w14:paraId="0B25F335" w14:textId="77777777" w:rsidR="000E1C76" w:rsidRDefault="000E1C76" w:rsidP="0039684D">
            <w:pPr>
              <w:rPr>
                <w:b/>
                <w:bCs/>
              </w:rPr>
            </w:pPr>
          </w:p>
        </w:tc>
        <w:tc>
          <w:tcPr>
            <w:tcW w:w="709" w:type="dxa"/>
          </w:tcPr>
          <w:p w14:paraId="0F5DBA3B" w14:textId="77777777" w:rsidR="000E1C76" w:rsidRDefault="000E1C76" w:rsidP="0039684D">
            <w:pPr>
              <w:rPr>
                <w:b/>
                <w:bCs/>
              </w:rPr>
            </w:pPr>
          </w:p>
        </w:tc>
        <w:tc>
          <w:tcPr>
            <w:tcW w:w="3827" w:type="dxa"/>
            <w:shd w:val="clear" w:color="auto" w:fill="FFFFFF" w:themeFill="background1"/>
          </w:tcPr>
          <w:p w14:paraId="49EFDE3E" w14:textId="4BB58FE2" w:rsidR="000E1C76" w:rsidRDefault="000E1C76" w:rsidP="0039684D">
            <w:pPr>
              <w:rPr>
                <w:b/>
                <w:bCs/>
              </w:rPr>
            </w:pPr>
          </w:p>
        </w:tc>
        <w:tc>
          <w:tcPr>
            <w:tcW w:w="3781" w:type="dxa"/>
          </w:tcPr>
          <w:p w14:paraId="6365B69C" w14:textId="77777777" w:rsidR="000E1C76" w:rsidRPr="00D57D5A" w:rsidRDefault="000E1C76"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501B71B0" w14:textId="77777777" w:rsidR="000E1C76" w:rsidRPr="00767DD7" w:rsidRDefault="000E1C76" w:rsidP="00474245">
            <w:pPr>
              <w:rPr>
                <w:sz w:val="16"/>
                <w:szCs w:val="16"/>
              </w:rPr>
            </w:pPr>
            <w:hyperlink r:id="rId174" w:history="1">
              <w:r w:rsidRPr="004A0E47">
                <w:rPr>
                  <w:rStyle w:val="Hyperlink"/>
                  <w:sz w:val="16"/>
                  <w:szCs w:val="16"/>
                </w:rPr>
                <w:t>EP Good Practice Guide</w:t>
              </w:r>
            </w:hyperlink>
            <w:r>
              <w:rPr>
                <w:sz w:val="16"/>
                <w:szCs w:val="16"/>
              </w:rPr>
              <w:t xml:space="preserve"> </w:t>
            </w:r>
          </w:p>
          <w:p w14:paraId="47E53FCF" w14:textId="77777777" w:rsidR="000E1C76" w:rsidRPr="00767DD7" w:rsidRDefault="000E1C76" w:rsidP="00474245">
            <w:hyperlink r:id="rId175" w:history="1">
              <w:r w:rsidRPr="005E3BEB">
                <w:rPr>
                  <w:rStyle w:val="Hyperlink"/>
                  <w:sz w:val="16"/>
                  <w:szCs w:val="16"/>
                </w:rPr>
                <w:t>EP Planning Practice Guide</w:t>
              </w:r>
            </w:hyperlink>
            <w:r w:rsidRPr="00767DD7">
              <w:rPr>
                <w:sz w:val="16"/>
                <w:szCs w:val="16"/>
              </w:rPr>
              <w:t xml:space="preserve"> </w:t>
            </w:r>
          </w:p>
          <w:p w14:paraId="5BF83224" w14:textId="77777777" w:rsidR="000E1C76" w:rsidRDefault="000E1C76" w:rsidP="00A630C5">
            <w:hyperlink r:id="rId176" w:history="1">
              <w:r w:rsidRPr="009C0A7A">
                <w:rPr>
                  <w:rStyle w:val="Hyperlink"/>
                  <w:sz w:val="16"/>
                  <w:szCs w:val="16"/>
                </w:rPr>
                <w:t>The legal framework for EP</w:t>
              </w:r>
            </w:hyperlink>
            <w:r>
              <w:rPr>
                <w:sz w:val="16"/>
                <w:szCs w:val="16"/>
              </w:rPr>
              <w:t xml:space="preserve"> </w:t>
            </w:r>
          </w:p>
          <w:p w14:paraId="5736EDA3" w14:textId="77777777" w:rsidR="000E1C76" w:rsidRDefault="000E1C76" w:rsidP="00B41242">
            <w:pPr>
              <w:rPr>
                <w:b/>
                <w:bCs/>
              </w:rPr>
            </w:pPr>
          </w:p>
          <w:p w14:paraId="28983387" w14:textId="77777777" w:rsidR="000E1C76" w:rsidRDefault="000E1C76" w:rsidP="00FE53F6">
            <w:pPr>
              <w:ind w:left="28"/>
              <w:rPr>
                <w:b/>
                <w:bCs/>
                <w:sz w:val="16"/>
                <w:szCs w:val="16"/>
              </w:rPr>
            </w:pPr>
            <w:r w:rsidRPr="005F58BC">
              <w:rPr>
                <w:b/>
                <w:bCs/>
                <w:sz w:val="16"/>
                <w:szCs w:val="16"/>
              </w:rPr>
              <w:t>Section 2 – EP resources for professionals</w:t>
            </w:r>
          </w:p>
          <w:p w14:paraId="5A88FB23" w14:textId="77777777" w:rsidR="000E1C76" w:rsidRDefault="000E1C76" w:rsidP="00D2653B">
            <w:pPr>
              <w:ind w:left="21"/>
              <w:contextualSpacing/>
            </w:pPr>
            <w:hyperlink r:id="rId177" w:history="1">
              <w:r w:rsidRPr="00452A84">
                <w:rPr>
                  <w:rStyle w:val="Hyperlink"/>
                  <w:sz w:val="16"/>
                  <w:szCs w:val="16"/>
                </w:rPr>
                <w:t xml:space="preserve">EP workflow developed by the </w:t>
              </w:r>
              <w:proofErr w:type="gramStart"/>
              <w:r w:rsidRPr="00452A84">
                <w:rPr>
                  <w:rStyle w:val="Hyperlink"/>
                  <w:sz w:val="16"/>
                  <w:szCs w:val="16"/>
                </w:rPr>
                <w:t>North East</w:t>
              </w:r>
              <w:proofErr w:type="gramEnd"/>
              <w:r w:rsidRPr="00452A84">
                <w:rPr>
                  <w:rStyle w:val="Hyperlink"/>
                  <w:sz w:val="16"/>
                  <w:szCs w:val="16"/>
                </w:rPr>
                <w:t xml:space="preserve"> EP Project</w:t>
              </w:r>
            </w:hyperlink>
            <w:r w:rsidRPr="000D084A">
              <w:rPr>
                <w:sz w:val="16"/>
                <w:szCs w:val="16"/>
              </w:rPr>
              <w:t xml:space="preserve"> </w:t>
            </w:r>
          </w:p>
          <w:p w14:paraId="2888DED5" w14:textId="77777777" w:rsidR="000E1C76" w:rsidRPr="00D0727F" w:rsidRDefault="000E1C76" w:rsidP="00FE53F6">
            <w:pPr>
              <w:pStyle w:val="ListParagraph"/>
              <w:numPr>
                <w:ilvl w:val="0"/>
                <w:numId w:val="21"/>
              </w:numPr>
              <w:ind w:left="158" w:hanging="142"/>
              <w:rPr>
                <w:sz w:val="16"/>
                <w:szCs w:val="16"/>
              </w:rPr>
            </w:pPr>
            <w:r w:rsidRPr="00D0727F">
              <w:rPr>
                <w:sz w:val="16"/>
                <w:szCs w:val="16"/>
              </w:rPr>
              <w:t>EP ADM Report Template</w:t>
            </w:r>
          </w:p>
          <w:p w14:paraId="25D94F59" w14:textId="77777777" w:rsidR="000E1C76" w:rsidRPr="00FE53F6" w:rsidRDefault="000E1C76" w:rsidP="00FE53F6">
            <w:pPr>
              <w:rPr>
                <w:b/>
                <w:bCs/>
                <w:sz w:val="16"/>
                <w:szCs w:val="16"/>
              </w:rPr>
            </w:pPr>
          </w:p>
          <w:p w14:paraId="6CE59D02" w14:textId="77777777" w:rsidR="000E1C76" w:rsidRPr="005F58BC" w:rsidRDefault="000E1C76" w:rsidP="005F58BC">
            <w:pPr>
              <w:ind w:left="28"/>
            </w:pPr>
          </w:p>
          <w:p w14:paraId="02403D62" w14:textId="38F74030" w:rsidR="000E1C76" w:rsidRDefault="000E1C76" w:rsidP="00B41242">
            <w:pPr>
              <w:rPr>
                <w:b/>
                <w:bCs/>
              </w:rPr>
            </w:pPr>
          </w:p>
        </w:tc>
      </w:tr>
      <w:tr w:rsidR="000E1C76" w14:paraId="535D22B5" w14:textId="77777777" w:rsidTr="00520CD0">
        <w:tc>
          <w:tcPr>
            <w:tcW w:w="710" w:type="dxa"/>
          </w:tcPr>
          <w:p w14:paraId="38D490F3" w14:textId="7951628A" w:rsidR="000E1C76" w:rsidRPr="0039684D" w:rsidRDefault="000E1C76" w:rsidP="0039684D">
            <w:r>
              <w:t>4.3</w:t>
            </w:r>
          </w:p>
        </w:tc>
        <w:tc>
          <w:tcPr>
            <w:tcW w:w="3543" w:type="dxa"/>
          </w:tcPr>
          <w:p w14:paraId="4DC990F8" w14:textId="22E00396" w:rsidR="000E1C76" w:rsidRDefault="000E1C76" w:rsidP="0039684D">
            <w:pPr>
              <w:rPr>
                <w:b/>
                <w:bCs/>
              </w:rPr>
            </w:pPr>
            <w:r>
              <w:t xml:space="preserve">Procedures are in place for timely decisions to be made </w:t>
            </w:r>
            <w:proofErr w:type="gramStart"/>
            <w:r>
              <w:t>in regard to</w:t>
            </w:r>
            <w:proofErr w:type="gramEnd"/>
            <w:r>
              <w:t xml:space="preserve"> Reg. 25a approvals as temporary foster carers (Reg. 25A Care Planning, Placement and Case Review (England) Regs. 2010).</w:t>
            </w:r>
          </w:p>
        </w:tc>
        <w:tc>
          <w:tcPr>
            <w:tcW w:w="3686" w:type="dxa"/>
            <w:shd w:val="clear" w:color="auto" w:fill="FFFFFF" w:themeFill="background1"/>
          </w:tcPr>
          <w:p w14:paraId="48CB5A00" w14:textId="77777777" w:rsidR="000E1C76" w:rsidRDefault="000E1C76" w:rsidP="0039684D">
            <w:pPr>
              <w:rPr>
                <w:b/>
                <w:bCs/>
              </w:rPr>
            </w:pPr>
          </w:p>
        </w:tc>
        <w:tc>
          <w:tcPr>
            <w:tcW w:w="709" w:type="dxa"/>
          </w:tcPr>
          <w:p w14:paraId="2C7F12CB" w14:textId="77777777" w:rsidR="000E1C76" w:rsidRDefault="000E1C76" w:rsidP="0039684D">
            <w:pPr>
              <w:rPr>
                <w:b/>
                <w:bCs/>
              </w:rPr>
            </w:pPr>
          </w:p>
        </w:tc>
        <w:tc>
          <w:tcPr>
            <w:tcW w:w="3827" w:type="dxa"/>
            <w:shd w:val="clear" w:color="auto" w:fill="FFFFFF" w:themeFill="background1"/>
          </w:tcPr>
          <w:p w14:paraId="3C489F05" w14:textId="19BE16D8" w:rsidR="000E1C76" w:rsidRDefault="000E1C76" w:rsidP="0039684D">
            <w:pPr>
              <w:rPr>
                <w:b/>
                <w:bCs/>
              </w:rPr>
            </w:pPr>
          </w:p>
        </w:tc>
        <w:tc>
          <w:tcPr>
            <w:tcW w:w="3781" w:type="dxa"/>
          </w:tcPr>
          <w:p w14:paraId="407A08FA" w14:textId="77777777" w:rsidR="000E1C76" w:rsidRDefault="000E1C76" w:rsidP="005F58BC">
            <w:pPr>
              <w:ind w:left="28"/>
              <w:rPr>
                <w:b/>
                <w:bCs/>
                <w:sz w:val="16"/>
                <w:szCs w:val="16"/>
              </w:rPr>
            </w:pPr>
            <w:r w:rsidRPr="005F58BC">
              <w:rPr>
                <w:b/>
                <w:bCs/>
                <w:sz w:val="16"/>
                <w:szCs w:val="16"/>
              </w:rPr>
              <w:t>Section 2 – EP resources for professionals</w:t>
            </w:r>
          </w:p>
          <w:p w14:paraId="43D265B9" w14:textId="77777777" w:rsidR="000E1C76" w:rsidRDefault="000E1C76" w:rsidP="00D2653B">
            <w:pPr>
              <w:ind w:left="21"/>
              <w:contextualSpacing/>
            </w:pPr>
            <w:hyperlink r:id="rId178" w:history="1">
              <w:r w:rsidRPr="00452A84">
                <w:rPr>
                  <w:rStyle w:val="Hyperlink"/>
                  <w:sz w:val="16"/>
                  <w:szCs w:val="16"/>
                </w:rPr>
                <w:t xml:space="preserve">EP workflow developed by the </w:t>
              </w:r>
              <w:proofErr w:type="gramStart"/>
              <w:r w:rsidRPr="00452A84">
                <w:rPr>
                  <w:rStyle w:val="Hyperlink"/>
                  <w:sz w:val="16"/>
                  <w:szCs w:val="16"/>
                </w:rPr>
                <w:t>North East</w:t>
              </w:r>
              <w:proofErr w:type="gramEnd"/>
              <w:r w:rsidRPr="00452A84">
                <w:rPr>
                  <w:rStyle w:val="Hyperlink"/>
                  <w:sz w:val="16"/>
                  <w:szCs w:val="16"/>
                </w:rPr>
                <w:t xml:space="preserve"> EP Project</w:t>
              </w:r>
            </w:hyperlink>
            <w:r w:rsidRPr="000D084A">
              <w:rPr>
                <w:sz w:val="16"/>
                <w:szCs w:val="16"/>
              </w:rPr>
              <w:t xml:space="preserve"> </w:t>
            </w:r>
          </w:p>
          <w:p w14:paraId="344F0F0A" w14:textId="2C1C5F47" w:rsidR="000E1C76" w:rsidRPr="00C75EC2" w:rsidRDefault="000E1C76" w:rsidP="004F26DA">
            <w:pPr>
              <w:pStyle w:val="ListParagraph"/>
              <w:numPr>
                <w:ilvl w:val="0"/>
                <w:numId w:val="21"/>
              </w:numPr>
              <w:rPr>
                <w:b/>
                <w:bCs/>
                <w:sz w:val="16"/>
                <w:szCs w:val="16"/>
              </w:rPr>
            </w:pPr>
            <w:r w:rsidRPr="00C75EC2">
              <w:rPr>
                <w:b/>
                <w:bCs/>
                <w:sz w:val="16"/>
                <w:szCs w:val="16"/>
              </w:rPr>
              <w:t>ATV EP Flow Chart</w:t>
            </w:r>
          </w:p>
          <w:p w14:paraId="319CF089" w14:textId="77777777" w:rsidR="000E1C76" w:rsidRDefault="000E1C76" w:rsidP="00EF5E0F">
            <w:pPr>
              <w:rPr>
                <w:b/>
                <w:bCs/>
                <w:sz w:val="16"/>
                <w:szCs w:val="16"/>
              </w:rPr>
            </w:pPr>
          </w:p>
          <w:p w14:paraId="5E1B4A01" w14:textId="77777777" w:rsidR="000E1C76" w:rsidRPr="00D57D5A" w:rsidRDefault="000E1C76"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57F2F54F" w14:textId="77777777" w:rsidR="000E1C76" w:rsidRPr="00767DD7" w:rsidRDefault="000E1C76" w:rsidP="00474245">
            <w:pPr>
              <w:rPr>
                <w:sz w:val="16"/>
                <w:szCs w:val="16"/>
              </w:rPr>
            </w:pPr>
            <w:hyperlink r:id="rId179" w:history="1">
              <w:r w:rsidRPr="004A0E47">
                <w:rPr>
                  <w:rStyle w:val="Hyperlink"/>
                  <w:sz w:val="16"/>
                  <w:szCs w:val="16"/>
                </w:rPr>
                <w:t>EP Good Practice Guide</w:t>
              </w:r>
            </w:hyperlink>
            <w:r>
              <w:rPr>
                <w:sz w:val="16"/>
                <w:szCs w:val="16"/>
              </w:rPr>
              <w:t xml:space="preserve"> </w:t>
            </w:r>
          </w:p>
          <w:p w14:paraId="1EB9B596" w14:textId="77777777" w:rsidR="000E1C76" w:rsidRPr="00767DD7" w:rsidRDefault="000E1C76" w:rsidP="00474245">
            <w:hyperlink r:id="rId180" w:history="1">
              <w:r w:rsidRPr="005E3BEB">
                <w:rPr>
                  <w:rStyle w:val="Hyperlink"/>
                  <w:sz w:val="16"/>
                  <w:szCs w:val="16"/>
                </w:rPr>
                <w:t>EP Planning Practice Guide</w:t>
              </w:r>
            </w:hyperlink>
            <w:r w:rsidRPr="00767DD7">
              <w:rPr>
                <w:sz w:val="16"/>
                <w:szCs w:val="16"/>
              </w:rPr>
              <w:t xml:space="preserve"> </w:t>
            </w:r>
          </w:p>
          <w:p w14:paraId="019DAF68" w14:textId="77777777" w:rsidR="000E1C76" w:rsidRDefault="000E1C76" w:rsidP="000D3658">
            <w:hyperlink r:id="rId181" w:history="1">
              <w:r w:rsidRPr="009C0A7A">
                <w:rPr>
                  <w:rStyle w:val="Hyperlink"/>
                  <w:sz w:val="16"/>
                  <w:szCs w:val="16"/>
                </w:rPr>
                <w:t>The legal framework for EP</w:t>
              </w:r>
            </w:hyperlink>
            <w:r>
              <w:rPr>
                <w:sz w:val="16"/>
                <w:szCs w:val="16"/>
              </w:rPr>
              <w:t xml:space="preserve"> </w:t>
            </w:r>
          </w:p>
          <w:p w14:paraId="08DAF7B2" w14:textId="3EEBD90C" w:rsidR="000E1C76" w:rsidRDefault="000E1C76" w:rsidP="00B41242">
            <w:pPr>
              <w:rPr>
                <w:b/>
                <w:bCs/>
              </w:rPr>
            </w:pPr>
          </w:p>
        </w:tc>
      </w:tr>
      <w:tr w:rsidR="000E1C76" w:rsidRPr="0039684D" w14:paraId="626F0CCB" w14:textId="77777777" w:rsidTr="00520CD0">
        <w:tc>
          <w:tcPr>
            <w:tcW w:w="710" w:type="dxa"/>
          </w:tcPr>
          <w:p w14:paraId="370958B0" w14:textId="6EC460E8" w:rsidR="000E1C76" w:rsidRPr="0039684D" w:rsidRDefault="000E1C76" w:rsidP="0039684D">
            <w:r w:rsidRPr="0039684D">
              <w:lastRenderedPageBreak/>
              <w:t>4.4</w:t>
            </w:r>
          </w:p>
        </w:tc>
        <w:tc>
          <w:tcPr>
            <w:tcW w:w="3543" w:type="dxa"/>
          </w:tcPr>
          <w:p w14:paraId="7C9C3718" w14:textId="3D14CB06" w:rsidR="000E1C76" w:rsidRPr="0039684D" w:rsidRDefault="000E1C76" w:rsidP="0039684D">
            <w:r>
              <w:t>Race, culture, religion and language of the child are considered in relation to the child’s needs to belong and for continued identity development when choosing EP carers.</w:t>
            </w:r>
          </w:p>
        </w:tc>
        <w:tc>
          <w:tcPr>
            <w:tcW w:w="3686" w:type="dxa"/>
            <w:shd w:val="clear" w:color="auto" w:fill="FFFFFF" w:themeFill="background1"/>
          </w:tcPr>
          <w:p w14:paraId="0FFA87C9" w14:textId="77777777" w:rsidR="000E1C76" w:rsidRPr="0039684D" w:rsidRDefault="000E1C76" w:rsidP="0039684D"/>
        </w:tc>
        <w:tc>
          <w:tcPr>
            <w:tcW w:w="709" w:type="dxa"/>
          </w:tcPr>
          <w:p w14:paraId="125F73BB" w14:textId="77777777" w:rsidR="000E1C76" w:rsidRPr="0039684D" w:rsidRDefault="000E1C76" w:rsidP="0039684D"/>
        </w:tc>
        <w:tc>
          <w:tcPr>
            <w:tcW w:w="3827" w:type="dxa"/>
            <w:shd w:val="clear" w:color="auto" w:fill="FFFFFF" w:themeFill="background1"/>
          </w:tcPr>
          <w:p w14:paraId="1937EB6F" w14:textId="2200C3AC" w:rsidR="000E1C76" w:rsidRPr="0039684D" w:rsidRDefault="000E1C76" w:rsidP="0039684D"/>
        </w:tc>
        <w:tc>
          <w:tcPr>
            <w:tcW w:w="3781" w:type="dxa"/>
          </w:tcPr>
          <w:p w14:paraId="75D81EA6" w14:textId="77777777" w:rsidR="000E1C76" w:rsidRDefault="000E1C76" w:rsidP="00FE53F6">
            <w:pPr>
              <w:ind w:left="28"/>
              <w:rPr>
                <w:b/>
                <w:bCs/>
                <w:sz w:val="16"/>
                <w:szCs w:val="16"/>
              </w:rPr>
            </w:pPr>
            <w:r w:rsidRPr="005F58BC">
              <w:rPr>
                <w:b/>
                <w:bCs/>
                <w:sz w:val="16"/>
                <w:szCs w:val="16"/>
              </w:rPr>
              <w:t>Section 2 – EP resources for professionals</w:t>
            </w:r>
          </w:p>
          <w:p w14:paraId="1C1F172B" w14:textId="77777777" w:rsidR="000E1C76" w:rsidRDefault="000E1C76" w:rsidP="00D2653B">
            <w:pPr>
              <w:ind w:left="21"/>
              <w:contextualSpacing/>
            </w:pPr>
            <w:hyperlink r:id="rId182" w:history="1">
              <w:r w:rsidRPr="00452A84">
                <w:rPr>
                  <w:rStyle w:val="Hyperlink"/>
                  <w:sz w:val="16"/>
                  <w:szCs w:val="16"/>
                </w:rPr>
                <w:t xml:space="preserve">EP workflow developed by the </w:t>
              </w:r>
              <w:proofErr w:type="gramStart"/>
              <w:r w:rsidRPr="00452A84">
                <w:rPr>
                  <w:rStyle w:val="Hyperlink"/>
                  <w:sz w:val="16"/>
                  <w:szCs w:val="16"/>
                </w:rPr>
                <w:t>North East</w:t>
              </w:r>
              <w:proofErr w:type="gramEnd"/>
              <w:r w:rsidRPr="00452A84">
                <w:rPr>
                  <w:rStyle w:val="Hyperlink"/>
                  <w:sz w:val="16"/>
                  <w:szCs w:val="16"/>
                </w:rPr>
                <w:t xml:space="preserve"> EP Project</w:t>
              </w:r>
            </w:hyperlink>
            <w:r w:rsidRPr="000D084A">
              <w:rPr>
                <w:sz w:val="16"/>
                <w:szCs w:val="16"/>
              </w:rPr>
              <w:t xml:space="preserve"> </w:t>
            </w:r>
          </w:p>
          <w:p w14:paraId="0E14F9AF" w14:textId="77777777" w:rsidR="000E1C76" w:rsidRPr="00D0727F" w:rsidRDefault="000E1C76" w:rsidP="00FE53F6">
            <w:pPr>
              <w:pStyle w:val="ListParagraph"/>
              <w:numPr>
                <w:ilvl w:val="0"/>
                <w:numId w:val="21"/>
              </w:numPr>
              <w:ind w:left="158" w:hanging="142"/>
              <w:rPr>
                <w:sz w:val="16"/>
                <w:szCs w:val="16"/>
              </w:rPr>
            </w:pPr>
            <w:r w:rsidRPr="00D0727F">
              <w:rPr>
                <w:sz w:val="16"/>
                <w:szCs w:val="16"/>
              </w:rPr>
              <w:t>EP ADM Report Template</w:t>
            </w:r>
          </w:p>
          <w:p w14:paraId="55BB65CC" w14:textId="77777777" w:rsidR="000E1C76" w:rsidRPr="00FE53F6" w:rsidRDefault="000E1C76" w:rsidP="00FE53F6">
            <w:pPr>
              <w:rPr>
                <w:b/>
                <w:bCs/>
                <w:sz w:val="16"/>
                <w:szCs w:val="16"/>
              </w:rPr>
            </w:pPr>
          </w:p>
          <w:p w14:paraId="03094236" w14:textId="77777777" w:rsidR="000E1C76" w:rsidRPr="00D57D5A" w:rsidRDefault="000E1C76"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153DC625" w14:textId="77777777" w:rsidR="000E1C76" w:rsidRPr="00767DD7" w:rsidRDefault="000E1C76" w:rsidP="00474245">
            <w:pPr>
              <w:rPr>
                <w:sz w:val="16"/>
                <w:szCs w:val="16"/>
              </w:rPr>
            </w:pPr>
            <w:hyperlink r:id="rId183" w:history="1">
              <w:r w:rsidRPr="004A0E47">
                <w:rPr>
                  <w:rStyle w:val="Hyperlink"/>
                  <w:sz w:val="16"/>
                  <w:szCs w:val="16"/>
                </w:rPr>
                <w:t>EP Good Practice Guide</w:t>
              </w:r>
            </w:hyperlink>
            <w:r>
              <w:rPr>
                <w:sz w:val="16"/>
                <w:szCs w:val="16"/>
              </w:rPr>
              <w:t xml:space="preserve"> </w:t>
            </w:r>
          </w:p>
          <w:p w14:paraId="7DE73994" w14:textId="77777777" w:rsidR="000E1C76" w:rsidRDefault="000E1C76" w:rsidP="00474245">
            <w:pPr>
              <w:rPr>
                <w:sz w:val="16"/>
                <w:szCs w:val="16"/>
              </w:rPr>
            </w:pPr>
            <w:hyperlink r:id="rId184" w:history="1">
              <w:r w:rsidRPr="005E3BEB">
                <w:rPr>
                  <w:rStyle w:val="Hyperlink"/>
                  <w:sz w:val="16"/>
                  <w:szCs w:val="16"/>
                </w:rPr>
                <w:t>EP Planning Practice Guide</w:t>
              </w:r>
            </w:hyperlink>
            <w:r w:rsidRPr="00767DD7">
              <w:rPr>
                <w:sz w:val="16"/>
                <w:szCs w:val="16"/>
              </w:rPr>
              <w:t xml:space="preserve"> </w:t>
            </w:r>
          </w:p>
          <w:p w14:paraId="121D148A" w14:textId="77777777" w:rsidR="000E1C76" w:rsidRDefault="000E1C76" w:rsidP="00474245">
            <w:pPr>
              <w:rPr>
                <w:sz w:val="16"/>
                <w:szCs w:val="16"/>
              </w:rPr>
            </w:pPr>
          </w:p>
          <w:p w14:paraId="3D222841" w14:textId="2748FA37" w:rsidR="000E1C76" w:rsidRPr="0039684D" w:rsidRDefault="000E1C76" w:rsidP="00896E71"/>
        </w:tc>
      </w:tr>
      <w:tr w:rsidR="000E1C76" w:rsidRPr="0039684D" w14:paraId="03835C13" w14:textId="77777777" w:rsidTr="00520CD0">
        <w:tc>
          <w:tcPr>
            <w:tcW w:w="710" w:type="dxa"/>
          </w:tcPr>
          <w:p w14:paraId="594AB703" w14:textId="3A497DB2" w:rsidR="000E1C76" w:rsidRPr="0039684D" w:rsidRDefault="000E1C76" w:rsidP="0039684D">
            <w:r w:rsidRPr="0039684D">
              <w:t>4.5</w:t>
            </w:r>
          </w:p>
        </w:tc>
        <w:tc>
          <w:tcPr>
            <w:tcW w:w="3543" w:type="dxa"/>
          </w:tcPr>
          <w:p w14:paraId="225BE42E" w14:textId="568236A2" w:rsidR="000E1C76" w:rsidRPr="0039684D" w:rsidRDefault="000E1C76" w:rsidP="0039684D">
            <w:r>
              <w:t>The health and development needs of the child both in the immediate term and in the future are considered when placing the child in an EP placement.</w:t>
            </w:r>
          </w:p>
        </w:tc>
        <w:tc>
          <w:tcPr>
            <w:tcW w:w="3686" w:type="dxa"/>
            <w:shd w:val="clear" w:color="auto" w:fill="FFFFFF" w:themeFill="background1"/>
          </w:tcPr>
          <w:p w14:paraId="3A4D7661" w14:textId="77777777" w:rsidR="000E1C76" w:rsidRPr="0039684D" w:rsidRDefault="000E1C76" w:rsidP="0039684D"/>
        </w:tc>
        <w:tc>
          <w:tcPr>
            <w:tcW w:w="709" w:type="dxa"/>
          </w:tcPr>
          <w:p w14:paraId="369AA94A" w14:textId="77777777" w:rsidR="000E1C76" w:rsidRPr="0039684D" w:rsidRDefault="000E1C76" w:rsidP="0039684D"/>
        </w:tc>
        <w:tc>
          <w:tcPr>
            <w:tcW w:w="3827" w:type="dxa"/>
            <w:shd w:val="clear" w:color="auto" w:fill="FFFFFF" w:themeFill="background1"/>
          </w:tcPr>
          <w:p w14:paraId="48C32D85" w14:textId="72E78307" w:rsidR="000E1C76" w:rsidRPr="0039684D" w:rsidRDefault="000E1C76" w:rsidP="0039684D"/>
        </w:tc>
        <w:tc>
          <w:tcPr>
            <w:tcW w:w="3781" w:type="dxa"/>
          </w:tcPr>
          <w:p w14:paraId="6478E012" w14:textId="77777777" w:rsidR="000E1C76" w:rsidRDefault="000E1C76" w:rsidP="00EF5E0F">
            <w:pPr>
              <w:rPr>
                <w:b/>
                <w:bCs/>
                <w:sz w:val="16"/>
                <w:szCs w:val="16"/>
              </w:rPr>
            </w:pPr>
          </w:p>
          <w:p w14:paraId="3D2BF52C" w14:textId="4F7EEC85" w:rsidR="000E1C76" w:rsidRDefault="000E1C76" w:rsidP="005F58BC">
            <w:pPr>
              <w:ind w:left="28"/>
              <w:rPr>
                <w:b/>
                <w:bCs/>
                <w:sz w:val="16"/>
                <w:szCs w:val="16"/>
              </w:rPr>
            </w:pPr>
            <w:r w:rsidRPr="005F58BC">
              <w:rPr>
                <w:b/>
                <w:bCs/>
                <w:sz w:val="16"/>
                <w:szCs w:val="16"/>
              </w:rPr>
              <w:t>EP resources for professionals</w:t>
            </w:r>
          </w:p>
          <w:p w14:paraId="29384D22" w14:textId="673210DD" w:rsidR="000E1C76" w:rsidRPr="00FE53F6" w:rsidRDefault="000E1C76" w:rsidP="00FE53F6">
            <w:pPr>
              <w:ind w:left="21"/>
              <w:rPr>
                <w:sz w:val="16"/>
                <w:szCs w:val="16"/>
              </w:rPr>
            </w:pPr>
            <w:hyperlink r:id="rId185" w:history="1">
              <w:r w:rsidRPr="00705D04">
                <w:rPr>
                  <w:rStyle w:val="Hyperlink"/>
                  <w:sz w:val="16"/>
                  <w:szCs w:val="16"/>
                </w:rPr>
                <w:t>EP Information for medical professionals (editable version)</w:t>
              </w:r>
            </w:hyperlink>
            <w:r w:rsidRPr="00FE53F6">
              <w:rPr>
                <w:sz w:val="16"/>
                <w:szCs w:val="16"/>
              </w:rPr>
              <w:t xml:space="preserve"> </w:t>
            </w:r>
          </w:p>
          <w:p w14:paraId="6FF3CB45" w14:textId="02D8BAB2" w:rsidR="000E1C76" w:rsidRPr="00FE53F6" w:rsidRDefault="000E1C76" w:rsidP="00FE53F6">
            <w:pPr>
              <w:ind w:left="21"/>
              <w:rPr>
                <w:sz w:val="16"/>
                <w:szCs w:val="16"/>
              </w:rPr>
            </w:pPr>
            <w:hyperlink r:id="rId186" w:history="1">
              <w:r w:rsidRPr="00705D04">
                <w:rPr>
                  <w:rStyle w:val="Hyperlink"/>
                  <w:sz w:val="16"/>
                  <w:szCs w:val="16"/>
                </w:rPr>
                <w:t>EP Information for Social Workers</w:t>
              </w:r>
            </w:hyperlink>
            <w:r w:rsidRPr="00FE53F6">
              <w:rPr>
                <w:sz w:val="16"/>
                <w:szCs w:val="16"/>
              </w:rPr>
              <w:t xml:space="preserve"> </w:t>
            </w:r>
          </w:p>
          <w:p w14:paraId="68B0CF53" w14:textId="09E97628" w:rsidR="000E1C76" w:rsidRPr="00FE53F6" w:rsidRDefault="000E1C76" w:rsidP="00FE53F6">
            <w:pPr>
              <w:ind w:left="21"/>
              <w:rPr>
                <w:sz w:val="16"/>
                <w:szCs w:val="16"/>
              </w:rPr>
            </w:pPr>
            <w:hyperlink r:id="rId187" w:history="1">
              <w:r w:rsidRPr="00705D04">
                <w:rPr>
                  <w:rStyle w:val="Hyperlink"/>
                  <w:sz w:val="16"/>
                  <w:szCs w:val="16"/>
                </w:rPr>
                <w:t>Protocol for sharing medical information in EP</w:t>
              </w:r>
            </w:hyperlink>
            <w:r w:rsidRPr="00FE53F6">
              <w:rPr>
                <w:sz w:val="16"/>
                <w:szCs w:val="16"/>
              </w:rPr>
              <w:t xml:space="preserve"> </w:t>
            </w:r>
          </w:p>
          <w:p w14:paraId="6FDC073F" w14:textId="77777777" w:rsidR="000E1C76" w:rsidRDefault="000E1C76" w:rsidP="00FE53F6">
            <w:pPr>
              <w:ind w:left="21"/>
              <w:contextualSpacing/>
              <w:rPr>
                <w:sz w:val="16"/>
                <w:szCs w:val="16"/>
              </w:rPr>
            </w:pPr>
          </w:p>
          <w:p w14:paraId="30A45421" w14:textId="77777777" w:rsidR="000E1C76" w:rsidRDefault="000E1C76" w:rsidP="00D2653B">
            <w:pPr>
              <w:ind w:left="21"/>
              <w:contextualSpacing/>
            </w:pPr>
            <w:hyperlink r:id="rId188" w:history="1">
              <w:r w:rsidRPr="00452A84">
                <w:rPr>
                  <w:rStyle w:val="Hyperlink"/>
                  <w:sz w:val="16"/>
                  <w:szCs w:val="16"/>
                </w:rPr>
                <w:t xml:space="preserve">EP workflow developed by the </w:t>
              </w:r>
              <w:proofErr w:type="gramStart"/>
              <w:r w:rsidRPr="00452A84">
                <w:rPr>
                  <w:rStyle w:val="Hyperlink"/>
                  <w:sz w:val="16"/>
                  <w:szCs w:val="16"/>
                </w:rPr>
                <w:t>North East</w:t>
              </w:r>
              <w:proofErr w:type="gramEnd"/>
              <w:r w:rsidRPr="00452A84">
                <w:rPr>
                  <w:rStyle w:val="Hyperlink"/>
                  <w:sz w:val="16"/>
                  <w:szCs w:val="16"/>
                </w:rPr>
                <w:t xml:space="preserve"> EP Project</w:t>
              </w:r>
            </w:hyperlink>
            <w:r w:rsidRPr="000D084A">
              <w:rPr>
                <w:sz w:val="16"/>
                <w:szCs w:val="16"/>
              </w:rPr>
              <w:t xml:space="preserve"> </w:t>
            </w:r>
          </w:p>
          <w:p w14:paraId="6DAC182D" w14:textId="77777777" w:rsidR="000E1C76" w:rsidRPr="00C75EC2" w:rsidRDefault="000E1C76" w:rsidP="00FE53F6">
            <w:pPr>
              <w:pStyle w:val="ListParagraph"/>
              <w:numPr>
                <w:ilvl w:val="0"/>
                <w:numId w:val="21"/>
              </w:numPr>
              <w:ind w:left="158" w:hanging="142"/>
              <w:rPr>
                <w:sz w:val="16"/>
                <w:szCs w:val="16"/>
              </w:rPr>
            </w:pPr>
            <w:r w:rsidRPr="00C75EC2">
              <w:rPr>
                <w:sz w:val="16"/>
                <w:szCs w:val="16"/>
              </w:rPr>
              <w:t>EP ADM Report Template</w:t>
            </w:r>
          </w:p>
          <w:p w14:paraId="7E2866E3" w14:textId="77777777" w:rsidR="000E1C76" w:rsidRPr="00FE53F6" w:rsidRDefault="000E1C76" w:rsidP="00FE53F6">
            <w:pPr>
              <w:rPr>
                <w:b/>
                <w:bCs/>
                <w:sz w:val="16"/>
                <w:szCs w:val="16"/>
              </w:rPr>
            </w:pPr>
          </w:p>
          <w:p w14:paraId="74DF7E20" w14:textId="77777777" w:rsidR="000E1C76" w:rsidRPr="00D57D5A" w:rsidRDefault="000E1C76"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3CF68012" w14:textId="77777777" w:rsidR="000E1C76" w:rsidRPr="00767DD7" w:rsidRDefault="000E1C76" w:rsidP="00474245">
            <w:pPr>
              <w:rPr>
                <w:sz w:val="16"/>
                <w:szCs w:val="16"/>
              </w:rPr>
            </w:pPr>
            <w:hyperlink r:id="rId189" w:history="1">
              <w:r w:rsidRPr="004A0E47">
                <w:rPr>
                  <w:rStyle w:val="Hyperlink"/>
                  <w:sz w:val="16"/>
                  <w:szCs w:val="16"/>
                </w:rPr>
                <w:t>EP Good Practice Guide</w:t>
              </w:r>
            </w:hyperlink>
            <w:r>
              <w:rPr>
                <w:sz w:val="16"/>
                <w:szCs w:val="16"/>
              </w:rPr>
              <w:t xml:space="preserve"> </w:t>
            </w:r>
          </w:p>
          <w:p w14:paraId="579C027D" w14:textId="77777777" w:rsidR="000E1C76" w:rsidRDefault="000E1C76" w:rsidP="00474245">
            <w:pPr>
              <w:rPr>
                <w:sz w:val="16"/>
                <w:szCs w:val="16"/>
              </w:rPr>
            </w:pPr>
            <w:hyperlink r:id="rId190" w:history="1">
              <w:r w:rsidRPr="005E3BEB">
                <w:rPr>
                  <w:rStyle w:val="Hyperlink"/>
                  <w:sz w:val="16"/>
                  <w:szCs w:val="16"/>
                </w:rPr>
                <w:t>EP Planning Practice Guide</w:t>
              </w:r>
            </w:hyperlink>
            <w:r w:rsidRPr="00767DD7">
              <w:rPr>
                <w:sz w:val="16"/>
                <w:szCs w:val="16"/>
              </w:rPr>
              <w:t xml:space="preserve"> </w:t>
            </w:r>
          </w:p>
          <w:p w14:paraId="00A97F56" w14:textId="77777777" w:rsidR="000E1C76" w:rsidRDefault="000E1C76" w:rsidP="00474245">
            <w:pPr>
              <w:rPr>
                <w:sz w:val="16"/>
                <w:szCs w:val="16"/>
              </w:rPr>
            </w:pPr>
          </w:p>
          <w:p w14:paraId="2250741E" w14:textId="7FA02135" w:rsidR="000E1C76" w:rsidRPr="0039684D" w:rsidRDefault="000E1C76" w:rsidP="00896E71"/>
        </w:tc>
      </w:tr>
      <w:tr w:rsidR="000E1C76" w:rsidRPr="0039684D" w14:paraId="7A747CA2" w14:textId="77777777" w:rsidTr="00520CD0">
        <w:tc>
          <w:tcPr>
            <w:tcW w:w="710" w:type="dxa"/>
          </w:tcPr>
          <w:p w14:paraId="616FFFB8" w14:textId="5F466E9C" w:rsidR="000E1C76" w:rsidRPr="0039684D" w:rsidRDefault="000E1C76" w:rsidP="0039684D">
            <w:r w:rsidRPr="0039684D">
              <w:t>4.6</w:t>
            </w:r>
          </w:p>
        </w:tc>
        <w:tc>
          <w:tcPr>
            <w:tcW w:w="3543" w:type="dxa"/>
          </w:tcPr>
          <w:p w14:paraId="20B2263D" w14:textId="39199257" w:rsidR="000E1C76" w:rsidRPr="0039684D" w:rsidRDefault="000E1C76" w:rsidP="0039684D">
            <w:r>
              <w:t xml:space="preserve">A child is placed with EP carers who work in partnership with the LA to fully implement the care plan, including reunification should this be the </w:t>
            </w:r>
            <w:proofErr w:type="gramStart"/>
            <w:r>
              <w:t>final outcome</w:t>
            </w:r>
            <w:proofErr w:type="gramEnd"/>
            <w:r>
              <w:t>.</w:t>
            </w:r>
          </w:p>
        </w:tc>
        <w:tc>
          <w:tcPr>
            <w:tcW w:w="3686" w:type="dxa"/>
            <w:shd w:val="clear" w:color="auto" w:fill="FFFFFF" w:themeFill="background1"/>
          </w:tcPr>
          <w:p w14:paraId="6D71B751" w14:textId="77777777" w:rsidR="000E1C76" w:rsidRPr="0039684D" w:rsidRDefault="000E1C76" w:rsidP="0039684D"/>
        </w:tc>
        <w:tc>
          <w:tcPr>
            <w:tcW w:w="709" w:type="dxa"/>
          </w:tcPr>
          <w:p w14:paraId="27019C9F" w14:textId="77777777" w:rsidR="000E1C76" w:rsidRPr="0039684D" w:rsidRDefault="000E1C76" w:rsidP="0039684D"/>
        </w:tc>
        <w:tc>
          <w:tcPr>
            <w:tcW w:w="3827" w:type="dxa"/>
            <w:shd w:val="clear" w:color="auto" w:fill="FFFFFF" w:themeFill="background1"/>
          </w:tcPr>
          <w:p w14:paraId="3E92915E" w14:textId="665D5E90" w:rsidR="000E1C76" w:rsidRPr="0039684D" w:rsidRDefault="000E1C76" w:rsidP="0039684D"/>
        </w:tc>
        <w:tc>
          <w:tcPr>
            <w:tcW w:w="3781" w:type="dxa"/>
          </w:tcPr>
          <w:p w14:paraId="12F477B9" w14:textId="5C669001" w:rsidR="000E1C76" w:rsidRPr="0078419E" w:rsidRDefault="000E1C76" w:rsidP="005F58BC">
            <w:pPr>
              <w:ind w:left="9"/>
              <w:contextualSpacing/>
              <w:rPr>
                <w:b/>
                <w:bCs/>
                <w:sz w:val="16"/>
                <w:szCs w:val="16"/>
              </w:rPr>
            </w:pPr>
            <w:r w:rsidRPr="0078419E">
              <w:rPr>
                <w:b/>
                <w:bCs/>
                <w:sz w:val="16"/>
                <w:szCs w:val="16"/>
              </w:rPr>
              <w:t>Resources for professionals</w:t>
            </w:r>
          </w:p>
          <w:p w14:paraId="7526896B" w14:textId="77777777" w:rsidR="000E1C76" w:rsidRDefault="000E1C76" w:rsidP="00875F73">
            <w:pPr>
              <w:ind w:left="9"/>
              <w:contextualSpacing/>
            </w:pPr>
            <w:hyperlink r:id="rId191" w:history="1">
              <w:r w:rsidRPr="00C0411F">
                <w:rPr>
                  <w:rStyle w:val="Hyperlink"/>
                  <w:sz w:val="16"/>
                  <w:szCs w:val="16"/>
                </w:rPr>
                <w:t>Reunification framework</w:t>
              </w:r>
            </w:hyperlink>
          </w:p>
          <w:p w14:paraId="17FC0422" w14:textId="77777777" w:rsidR="000E1C76" w:rsidRPr="00E55538" w:rsidRDefault="000E1C76" w:rsidP="005F58BC">
            <w:pPr>
              <w:ind w:left="9"/>
              <w:contextualSpacing/>
              <w:rPr>
                <w:sz w:val="16"/>
                <w:szCs w:val="16"/>
              </w:rPr>
            </w:pPr>
          </w:p>
          <w:p w14:paraId="21117DC5" w14:textId="77777777" w:rsidR="000E1C76" w:rsidRPr="00D57D5A" w:rsidRDefault="000E1C76"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3712AA96" w14:textId="77777777" w:rsidR="000E1C76" w:rsidRPr="00767DD7" w:rsidRDefault="000E1C76" w:rsidP="00474245">
            <w:pPr>
              <w:rPr>
                <w:sz w:val="16"/>
                <w:szCs w:val="16"/>
              </w:rPr>
            </w:pPr>
            <w:hyperlink r:id="rId192" w:history="1">
              <w:r w:rsidRPr="004A0E47">
                <w:rPr>
                  <w:rStyle w:val="Hyperlink"/>
                  <w:sz w:val="16"/>
                  <w:szCs w:val="16"/>
                </w:rPr>
                <w:t>EP Good Practice Guide</w:t>
              </w:r>
            </w:hyperlink>
            <w:r>
              <w:rPr>
                <w:sz w:val="16"/>
                <w:szCs w:val="16"/>
              </w:rPr>
              <w:t xml:space="preserve"> </w:t>
            </w:r>
          </w:p>
          <w:p w14:paraId="622702EC" w14:textId="77777777" w:rsidR="000E1C76" w:rsidRPr="00767DD7" w:rsidRDefault="000E1C76" w:rsidP="00474245">
            <w:hyperlink r:id="rId193" w:history="1">
              <w:r w:rsidRPr="005E3BEB">
                <w:rPr>
                  <w:rStyle w:val="Hyperlink"/>
                  <w:sz w:val="16"/>
                  <w:szCs w:val="16"/>
                </w:rPr>
                <w:t>EP Planning Practice Guide</w:t>
              </w:r>
            </w:hyperlink>
            <w:r w:rsidRPr="00767DD7">
              <w:rPr>
                <w:sz w:val="16"/>
                <w:szCs w:val="16"/>
              </w:rPr>
              <w:t xml:space="preserve"> </w:t>
            </w:r>
          </w:p>
          <w:p w14:paraId="400B08BF" w14:textId="77777777" w:rsidR="000E1C76" w:rsidRDefault="000E1C76" w:rsidP="00E55538">
            <w:pPr>
              <w:ind w:left="9"/>
              <w:contextualSpacing/>
              <w:rPr>
                <w:sz w:val="16"/>
                <w:szCs w:val="16"/>
              </w:rPr>
            </w:pPr>
          </w:p>
          <w:p w14:paraId="76857F60" w14:textId="4F96B0C7" w:rsidR="000E1C76" w:rsidRPr="0039684D" w:rsidRDefault="000E1C76" w:rsidP="00B41242"/>
        </w:tc>
      </w:tr>
      <w:tr w:rsidR="000E1C76" w:rsidRPr="0039684D" w14:paraId="4A332F2B" w14:textId="77777777" w:rsidTr="00520CD0">
        <w:tc>
          <w:tcPr>
            <w:tcW w:w="710" w:type="dxa"/>
          </w:tcPr>
          <w:p w14:paraId="55C6ACB7" w14:textId="77777777" w:rsidR="000E1C76" w:rsidRPr="0039684D" w:rsidRDefault="000E1C76" w:rsidP="0039684D"/>
        </w:tc>
        <w:tc>
          <w:tcPr>
            <w:tcW w:w="3543" w:type="dxa"/>
          </w:tcPr>
          <w:p w14:paraId="749F3F03" w14:textId="77777777" w:rsidR="000E1C76" w:rsidRPr="0039684D" w:rsidRDefault="000E1C76" w:rsidP="0039684D">
            <w:pPr>
              <w:rPr>
                <w:b/>
                <w:bCs/>
              </w:rPr>
            </w:pPr>
            <w:r w:rsidRPr="0039684D">
              <w:rPr>
                <w:b/>
                <w:bCs/>
              </w:rPr>
              <w:t xml:space="preserve">FORMAL ADOPTION MATCH (Panel &amp; ADM decision) </w:t>
            </w:r>
          </w:p>
          <w:p w14:paraId="41DCDA26" w14:textId="77777777" w:rsidR="000E1C76" w:rsidRDefault="000E1C76" w:rsidP="0039684D"/>
        </w:tc>
        <w:tc>
          <w:tcPr>
            <w:tcW w:w="3686" w:type="dxa"/>
            <w:shd w:val="clear" w:color="auto" w:fill="FFFFFF" w:themeFill="background1"/>
          </w:tcPr>
          <w:p w14:paraId="50A9AC56" w14:textId="77777777" w:rsidR="000E1C76" w:rsidRPr="0039684D" w:rsidRDefault="000E1C76" w:rsidP="0039684D"/>
        </w:tc>
        <w:tc>
          <w:tcPr>
            <w:tcW w:w="709" w:type="dxa"/>
          </w:tcPr>
          <w:p w14:paraId="19A06824" w14:textId="77777777" w:rsidR="000E1C76" w:rsidRPr="0039684D" w:rsidRDefault="000E1C76" w:rsidP="0039684D"/>
        </w:tc>
        <w:tc>
          <w:tcPr>
            <w:tcW w:w="3827" w:type="dxa"/>
            <w:shd w:val="clear" w:color="auto" w:fill="FFFFFF" w:themeFill="background1"/>
          </w:tcPr>
          <w:p w14:paraId="1845327E" w14:textId="03E23F3B" w:rsidR="000E1C76" w:rsidRPr="0039684D" w:rsidRDefault="000E1C76" w:rsidP="0039684D"/>
        </w:tc>
        <w:tc>
          <w:tcPr>
            <w:tcW w:w="3781" w:type="dxa"/>
          </w:tcPr>
          <w:p w14:paraId="16C978FD" w14:textId="10798F0A" w:rsidR="000E1C76" w:rsidRPr="0039684D" w:rsidRDefault="000E1C76" w:rsidP="005F58BC">
            <w:pPr>
              <w:ind w:left="28"/>
            </w:pPr>
          </w:p>
        </w:tc>
      </w:tr>
      <w:tr w:rsidR="000E1C76" w:rsidRPr="0039684D" w14:paraId="6AA33FDE" w14:textId="77777777" w:rsidTr="00520CD0">
        <w:tc>
          <w:tcPr>
            <w:tcW w:w="710" w:type="dxa"/>
          </w:tcPr>
          <w:p w14:paraId="61DE4F4E" w14:textId="5C93FFF3" w:rsidR="000E1C76" w:rsidRPr="0039684D" w:rsidRDefault="000E1C76" w:rsidP="0039684D">
            <w:r w:rsidRPr="0039684D">
              <w:t>4.7</w:t>
            </w:r>
          </w:p>
        </w:tc>
        <w:tc>
          <w:tcPr>
            <w:tcW w:w="3543" w:type="dxa"/>
          </w:tcPr>
          <w:p w14:paraId="2895584D" w14:textId="3B85F191" w:rsidR="000E1C76" w:rsidRPr="0039684D" w:rsidRDefault="000E1C76" w:rsidP="003C27FC">
            <w:r>
              <w:t>Adoption Panel Members have access to training on early permanence and understand that the decision to recommend a match of the child with their EP carers must be considered as robustly as all other matching decisions.</w:t>
            </w:r>
          </w:p>
        </w:tc>
        <w:tc>
          <w:tcPr>
            <w:tcW w:w="3686" w:type="dxa"/>
            <w:shd w:val="clear" w:color="auto" w:fill="FFFFFF" w:themeFill="background1"/>
          </w:tcPr>
          <w:p w14:paraId="04694A35" w14:textId="77777777" w:rsidR="000E1C76" w:rsidRPr="0039684D" w:rsidRDefault="000E1C76" w:rsidP="0039684D"/>
        </w:tc>
        <w:tc>
          <w:tcPr>
            <w:tcW w:w="709" w:type="dxa"/>
          </w:tcPr>
          <w:p w14:paraId="4899043C" w14:textId="77777777" w:rsidR="000E1C76" w:rsidRPr="0039684D" w:rsidRDefault="000E1C76" w:rsidP="0039684D"/>
        </w:tc>
        <w:tc>
          <w:tcPr>
            <w:tcW w:w="3827" w:type="dxa"/>
            <w:shd w:val="clear" w:color="auto" w:fill="FFFFFF" w:themeFill="background1"/>
          </w:tcPr>
          <w:p w14:paraId="56508AA0" w14:textId="39C7FF46" w:rsidR="000E1C76" w:rsidRPr="0039684D" w:rsidRDefault="000E1C76" w:rsidP="0039684D"/>
        </w:tc>
        <w:tc>
          <w:tcPr>
            <w:tcW w:w="3781" w:type="dxa"/>
          </w:tcPr>
          <w:p w14:paraId="084BB79A" w14:textId="77777777" w:rsidR="000E1C76" w:rsidRPr="00D57D5A" w:rsidRDefault="000E1C76"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5BCF53BA" w14:textId="77777777" w:rsidR="000E1C76" w:rsidRPr="00767DD7" w:rsidRDefault="000E1C76" w:rsidP="00474245">
            <w:pPr>
              <w:rPr>
                <w:sz w:val="16"/>
                <w:szCs w:val="16"/>
              </w:rPr>
            </w:pPr>
            <w:hyperlink r:id="rId194" w:history="1">
              <w:r w:rsidRPr="004A0E47">
                <w:rPr>
                  <w:rStyle w:val="Hyperlink"/>
                  <w:sz w:val="16"/>
                  <w:szCs w:val="16"/>
                </w:rPr>
                <w:t>EP Good Practice Guide</w:t>
              </w:r>
            </w:hyperlink>
            <w:r>
              <w:rPr>
                <w:sz w:val="16"/>
                <w:szCs w:val="16"/>
              </w:rPr>
              <w:t xml:space="preserve"> </w:t>
            </w:r>
          </w:p>
          <w:p w14:paraId="3BCBFD08" w14:textId="77777777" w:rsidR="000E1C76" w:rsidRPr="00767DD7" w:rsidRDefault="000E1C76" w:rsidP="00474245">
            <w:hyperlink r:id="rId195" w:history="1">
              <w:r w:rsidRPr="005E3BEB">
                <w:rPr>
                  <w:rStyle w:val="Hyperlink"/>
                  <w:sz w:val="16"/>
                  <w:szCs w:val="16"/>
                </w:rPr>
                <w:t>EP Planning Practice Guide</w:t>
              </w:r>
            </w:hyperlink>
            <w:r w:rsidRPr="00767DD7">
              <w:rPr>
                <w:sz w:val="16"/>
                <w:szCs w:val="16"/>
              </w:rPr>
              <w:t xml:space="preserve"> </w:t>
            </w:r>
          </w:p>
          <w:p w14:paraId="5BF5F931" w14:textId="77777777" w:rsidR="000E1C76" w:rsidRDefault="000E1C76" w:rsidP="000D3658">
            <w:hyperlink r:id="rId196" w:history="1">
              <w:r w:rsidRPr="009C0A7A">
                <w:rPr>
                  <w:rStyle w:val="Hyperlink"/>
                  <w:sz w:val="16"/>
                  <w:szCs w:val="16"/>
                </w:rPr>
                <w:t>The legal framework for EP</w:t>
              </w:r>
            </w:hyperlink>
            <w:r>
              <w:rPr>
                <w:sz w:val="16"/>
                <w:szCs w:val="16"/>
              </w:rPr>
              <w:t xml:space="preserve"> </w:t>
            </w:r>
          </w:p>
          <w:p w14:paraId="2158E704" w14:textId="23FF9D2B" w:rsidR="000E1C76" w:rsidRPr="0039684D" w:rsidRDefault="000E1C76" w:rsidP="00B41242"/>
        </w:tc>
      </w:tr>
      <w:tr w:rsidR="000E1C76" w:rsidRPr="0039684D" w14:paraId="2113CFC8" w14:textId="77777777" w:rsidTr="00520CD0">
        <w:tc>
          <w:tcPr>
            <w:tcW w:w="710" w:type="dxa"/>
          </w:tcPr>
          <w:p w14:paraId="13D6296D" w14:textId="56ED467B" w:rsidR="000E1C76" w:rsidRPr="0039684D" w:rsidRDefault="000E1C76" w:rsidP="0039684D">
            <w:r w:rsidRPr="0039684D">
              <w:t>4.8</w:t>
            </w:r>
          </w:p>
        </w:tc>
        <w:tc>
          <w:tcPr>
            <w:tcW w:w="3543" w:type="dxa"/>
          </w:tcPr>
          <w:p w14:paraId="1A000527" w14:textId="1C9125A3" w:rsidR="000E1C76" w:rsidRPr="0039684D" w:rsidRDefault="000E1C76" w:rsidP="003C27FC">
            <w:r>
              <w:t xml:space="preserve">Evidence of the quality of care to the child in the early permanence fostering phase must be weighed alongside the EP carer’s capacity to provide a secure and loving home </w:t>
            </w:r>
            <w:r>
              <w:lastRenderedPageBreak/>
              <w:t>throughout the child’s life into adulthood. The merits of placing a child with the EP carers they are currently living with are actively balanced against any identified shortfalls and their significance to the long-term wellbeing of the child.</w:t>
            </w:r>
          </w:p>
        </w:tc>
        <w:tc>
          <w:tcPr>
            <w:tcW w:w="3686" w:type="dxa"/>
            <w:shd w:val="clear" w:color="auto" w:fill="FFFFFF" w:themeFill="background1"/>
          </w:tcPr>
          <w:p w14:paraId="0DD278BF" w14:textId="77777777" w:rsidR="000E1C76" w:rsidRPr="0039684D" w:rsidRDefault="000E1C76" w:rsidP="0039684D"/>
        </w:tc>
        <w:tc>
          <w:tcPr>
            <w:tcW w:w="709" w:type="dxa"/>
          </w:tcPr>
          <w:p w14:paraId="23C60183" w14:textId="77777777" w:rsidR="000E1C76" w:rsidRPr="0039684D" w:rsidRDefault="000E1C76" w:rsidP="0039684D"/>
        </w:tc>
        <w:tc>
          <w:tcPr>
            <w:tcW w:w="3827" w:type="dxa"/>
            <w:shd w:val="clear" w:color="auto" w:fill="FFFFFF" w:themeFill="background1"/>
          </w:tcPr>
          <w:p w14:paraId="5E6EE71D" w14:textId="3144498A" w:rsidR="000E1C76" w:rsidRPr="0039684D" w:rsidRDefault="000E1C76" w:rsidP="0039684D"/>
        </w:tc>
        <w:tc>
          <w:tcPr>
            <w:tcW w:w="3781" w:type="dxa"/>
          </w:tcPr>
          <w:p w14:paraId="2269C094" w14:textId="77777777" w:rsidR="000E1C76" w:rsidRPr="00D57D5A" w:rsidRDefault="000E1C76"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4E0DA13E" w14:textId="77777777" w:rsidR="000E1C76" w:rsidRPr="00767DD7" w:rsidRDefault="000E1C76" w:rsidP="00474245">
            <w:pPr>
              <w:rPr>
                <w:sz w:val="16"/>
                <w:szCs w:val="16"/>
              </w:rPr>
            </w:pPr>
            <w:hyperlink r:id="rId197" w:history="1">
              <w:r w:rsidRPr="004A0E47">
                <w:rPr>
                  <w:rStyle w:val="Hyperlink"/>
                  <w:sz w:val="16"/>
                  <w:szCs w:val="16"/>
                </w:rPr>
                <w:t>EP Good Practice Guide</w:t>
              </w:r>
            </w:hyperlink>
            <w:r>
              <w:rPr>
                <w:sz w:val="16"/>
                <w:szCs w:val="16"/>
              </w:rPr>
              <w:t xml:space="preserve"> </w:t>
            </w:r>
          </w:p>
          <w:p w14:paraId="7BEF9931" w14:textId="77777777" w:rsidR="000E1C76" w:rsidRPr="00767DD7" w:rsidRDefault="000E1C76" w:rsidP="00474245">
            <w:hyperlink r:id="rId198" w:history="1">
              <w:r w:rsidRPr="005E3BEB">
                <w:rPr>
                  <w:rStyle w:val="Hyperlink"/>
                  <w:sz w:val="16"/>
                  <w:szCs w:val="16"/>
                </w:rPr>
                <w:t>EP Planning Practice Guide</w:t>
              </w:r>
            </w:hyperlink>
            <w:r w:rsidRPr="00767DD7">
              <w:rPr>
                <w:sz w:val="16"/>
                <w:szCs w:val="16"/>
              </w:rPr>
              <w:t xml:space="preserve"> </w:t>
            </w:r>
          </w:p>
          <w:p w14:paraId="45326B99" w14:textId="77777777" w:rsidR="000E1C76" w:rsidRDefault="000E1C76" w:rsidP="00B41242"/>
          <w:p w14:paraId="60726EDC" w14:textId="1F7EECFF" w:rsidR="000E1C76" w:rsidRPr="0039684D" w:rsidRDefault="000E1C76" w:rsidP="00B41242"/>
        </w:tc>
      </w:tr>
      <w:tr w:rsidR="000E1C76" w:rsidRPr="0039684D" w14:paraId="2744E40C" w14:textId="77777777" w:rsidTr="00520CD0">
        <w:tc>
          <w:tcPr>
            <w:tcW w:w="710" w:type="dxa"/>
          </w:tcPr>
          <w:p w14:paraId="1016E7AD" w14:textId="4062EE93" w:rsidR="000E1C76" w:rsidRPr="0039684D" w:rsidRDefault="000E1C76" w:rsidP="0039684D">
            <w:r w:rsidRPr="0039684D">
              <w:t>4.9</w:t>
            </w:r>
          </w:p>
        </w:tc>
        <w:tc>
          <w:tcPr>
            <w:tcW w:w="3543" w:type="dxa"/>
          </w:tcPr>
          <w:p w14:paraId="59C29E47" w14:textId="3898B55B" w:rsidR="000E1C76" w:rsidRPr="0039684D" w:rsidRDefault="000E1C76" w:rsidP="0039684D">
            <w:r>
              <w:t>The Adoption Support Plan should include information on the child’s current and anticipated development needs and how these will be met in the future. It should be recognised that whilst EP can improve a child’s journey through care it cannot reverse harmful experiences and all adopted children face significant developmental challenges.</w:t>
            </w:r>
          </w:p>
        </w:tc>
        <w:tc>
          <w:tcPr>
            <w:tcW w:w="3686" w:type="dxa"/>
            <w:shd w:val="clear" w:color="auto" w:fill="FFFFFF" w:themeFill="background1"/>
          </w:tcPr>
          <w:p w14:paraId="1A3F001B" w14:textId="77777777" w:rsidR="000E1C76" w:rsidRPr="0039684D" w:rsidRDefault="000E1C76" w:rsidP="0039684D"/>
        </w:tc>
        <w:tc>
          <w:tcPr>
            <w:tcW w:w="709" w:type="dxa"/>
          </w:tcPr>
          <w:p w14:paraId="469A481B" w14:textId="77777777" w:rsidR="000E1C76" w:rsidRPr="0039684D" w:rsidRDefault="000E1C76" w:rsidP="0039684D"/>
        </w:tc>
        <w:tc>
          <w:tcPr>
            <w:tcW w:w="3827" w:type="dxa"/>
            <w:shd w:val="clear" w:color="auto" w:fill="FFFFFF" w:themeFill="background1"/>
          </w:tcPr>
          <w:p w14:paraId="7DF3DE60" w14:textId="7E34B1EA" w:rsidR="000E1C76" w:rsidRPr="0039684D" w:rsidRDefault="000E1C76" w:rsidP="0039684D"/>
        </w:tc>
        <w:tc>
          <w:tcPr>
            <w:tcW w:w="3781" w:type="dxa"/>
          </w:tcPr>
          <w:p w14:paraId="2DCB316D" w14:textId="65AF6E65" w:rsidR="000E1C76" w:rsidRDefault="000E1C76" w:rsidP="005F58BC">
            <w:pPr>
              <w:ind w:left="28"/>
              <w:rPr>
                <w:b/>
                <w:bCs/>
                <w:sz w:val="16"/>
                <w:szCs w:val="16"/>
              </w:rPr>
            </w:pPr>
            <w:r w:rsidRPr="005F58BC">
              <w:rPr>
                <w:b/>
                <w:bCs/>
                <w:sz w:val="16"/>
                <w:szCs w:val="16"/>
              </w:rPr>
              <w:t>EP resources for professionals</w:t>
            </w:r>
          </w:p>
          <w:p w14:paraId="7B61A9A3" w14:textId="77777777" w:rsidR="000E1C76" w:rsidRPr="00FE53F6" w:rsidRDefault="000E1C76" w:rsidP="00705D04">
            <w:pPr>
              <w:ind w:left="21"/>
              <w:rPr>
                <w:sz w:val="16"/>
                <w:szCs w:val="16"/>
              </w:rPr>
            </w:pPr>
            <w:hyperlink r:id="rId199" w:history="1">
              <w:r w:rsidRPr="00705D04">
                <w:rPr>
                  <w:rStyle w:val="Hyperlink"/>
                  <w:sz w:val="16"/>
                  <w:szCs w:val="16"/>
                </w:rPr>
                <w:t>EP Information for medical professionals (editable version)</w:t>
              </w:r>
            </w:hyperlink>
            <w:r w:rsidRPr="00FE53F6">
              <w:rPr>
                <w:sz w:val="16"/>
                <w:szCs w:val="16"/>
              </w:rPr>
              <w:t xml:space="preserve"> </w:t>
            </w:r>
          </w:p>
          <w:p w14:paraId="6CB5C9B9" w14:textId="77777777" w:rsidR="000E1C76" w:rsidRPr="00FE53F6" w:rsidRDefault="000E1C76" w:rsidP="00705D04">
            <w:pPr>
              <w:ind w:left="21"/>
              <w:rPr>
                <w:sz w:val="16"/>
                <w:szCs w:val="16"/>
              </w:rPr>
            </w:pPr>
            <w:hyperlink r:id="rId200" w:history="1">
              <w:r w:rsidRPr="00705D04">
                <w:rPr>
                  <w:rStyle w:val="Hyperlink"/>
                  <w:sz w:val="16"/>
                  <w:szCs w:val="16"/>
                </w:rPr>
                <w:t>EP Information for Social Workers</w:t>
              </w:r>
            </w:hyperlink>
            <w:r w:rsidRPr="00FE53F6">
              <w:rPr>
                <w:sz w:val="16"/>
                <w:szCs w:val="16"/>
              </w:rPr>
              <w:t xml:space="preserve"> </w:t>
            </w:r>
          </w:p>
          <w:p w14:paraId="1508B39F" w14:textId="77777777" w:rsidR="000E1C76" w:rsidRPr="00FE53F6" w:rsidRDefault="000E1C76" w:rsidP="00705D04">
            <w:pPr>
              <w:ind w:left="21"/>
              <w:rPr>
                <w:sz w:val="16"/>
                <w:szCs w:val="16"/>
              </w:rPr>
            </w:pPr>
            <w:hyperlink r:id="rId201" w:history="1">
              <w:r w:rsidRPr="00705D04">
                <w:rPr>
                  <w:rStyle w:val="Hyperlink"/>
                  <w:sz w:val="16"/>
                  <w:szCs w:val="16"/>
                </w:rPr>
                <w:t>Protocol for sharing medical information in EP</w:t>
              </w:r>
            </w:hyperlink>
            <w:r w:rsidRPr="00FE53F6">
              <w:rPr>
                <w:sz w:val="16"/>
                <w:szCs w:val="16"/>
              </w:rPr>
              <w:t xml:space="preserve"> </w:t>
            </w:r>
          </w:p>
          <w:p w14:paraId="4BFAE7D0" w14:textId="77777777" w:rsidR="000E1C76" w:rsidRDefault="000E1C76" w:rsidP="00EF5E0F">
            <w:pPr>
              <w:rPr>
                <w:b/>
                <w:bCs/>
                <w:sz w:val="16"/>
                <w:szCs w:val="16"/>
              </w:rPr>
            </w:pPr>
          </w:p>
          <w:p w14:paraId="3E9F2565" w14:textId="77777777" w:rsidR="000E1C76" w:rsidRDefault="000E1C76" w:rsidP="00EF5E0F">
            <w:pPr>
              <w:rPr>
                <w:b/>
                <w:bCs/>
                <w:sz w:val="16"/>
                <w:szCs w:val="16"/>
              </w:rPr>
            </w:pPr>
          </w:p>
          <w:p w14:paraId="042BFEF7" w14:textId="77777777" w:rsidR="000E1C76" w:rsidRPr="00D57D5A" w:rsidRDefault="000E1C76"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26E0EA7A" w14:textId="77777777" w:rsidR="000E1C76" w:rsidRPr="00767DD7" w:rsidRDefault="000E1C76" w:rsidP="00474245">
            <w:pPr>
              <w:rPr>
                <w:sz w:val="16"/>
                <w:szCs w:val="16"/>
              </w:rPr>
            </w:pPr>
            <w:hyperlink r:id="rId202" w:history="1">
              <w:r w:rsidRPr="004A0E47">
                <w:rPr>
                  <w:rStyle w:val="Hyperlink"/>
                  <w:sz w:val="16"/>
                  <w:szCs w:val="16"/>
                </w:rPr>
                <w:t>EP Good Practice Guide</w:t>
              </w:r>
            </w:hyperlink>
            <w:r>
              <w:rPr>
                <w:sz w:val="16"/>
                <w:szCs w:val="16"/>
              </w:rPr>
              <w:t xml:space="preserve"> </w:t>
            </w:r>
          </w:p>
          <w:p w14:paraId="1D900C42" w14:textId="77777777" w:rsidR="000E1C76" w:rsidRPr="00767DD7" w:rsidRDefault="000E1C76" w:rsidP="00474245">
            <w:hyperlink r:id="rId203" w:history="1">
              <w:r w:rsidRPr="005E3BEB">
                <w:rPr>
                  <w:rStyle w:val="Hyperlink"/>
                  <w:sz w:val="16"/>
                  <w:szCs w:val="16"/>
                </w:rPr>
                <w:t>EP Planning Practice Guide</w:t>
              </w:r>
            </w:hyperlink>
            <w:r w:rsidRPr="00767DD7">
              <w:rPr>
                <w:sz w:val="16"/>
                <w:szCs w:val="16"/>
              </w:rPr>
              <w:t xml:space="preserve"> </w:t>
            </w:r>
          </w:p>
          <w:p w14:paraId="170B4AE5" w14:textId="5F47C893" w:rsidR="000E1C76" w:rsidRPr="0039684D" w:rsidRDefault="000E1C76" w:rsidP="00B41242"/>
        </w:tc>
      </w:tr>
      <w:tr w:rsidR="000E1C76" w:rsidRPr="0039684D" w14:paraId="1484EBD6" w14:textId="77777777" w:rsidTr="00520CD0">
        <w:tc>
          <w:tcPr>
            <w:tcW w:w="710" w:type="dxa"/>
          </w:tcPr>
          <w:p w14:paraId="16356FC1" w14:textId="4BE0084A" w:rsidR="000E1C76" w:rsidRPr="0039684D" w:rsidRDefault="000E1C76" w:rsidP="0039684D">
            <w:r w:rsidRPr="0039684D">
              <w:t>4.10</w:t>
            </w:r>
          </w:p>
        </w:tc>
        <w:tc>
          <w:tcPr>
            <w:tcW w:w="3543" w:type="dxa"/>
          </w:tcPr>
          <w:p w14:paraId="1B0CF42A" w14:textId="075DAF84" w:rsidR="000E1C76" w:rsidRPr="0039684D" w:rsidRDefault="000E1C76" w:rsidP="003C27FC">
            <w:r>
              <w:t xml:space="preserve">The matching decision fully </w:t>
            </w:r>
            <w:proofErr w:type="gramStart"/>
            <w:r>
              <w:t>takes into account</w:t>
            </w:r>
            <w:proofErr w:type="gramEnd"/>
            <w:r>
              <w:t xml:space="preserve"> the child’s on-going need to understand their own life story and their needs to maintain significant relationships.</w:t>
            </w:r>
          </w:p>
        </w:tc>
        <w:tc>
          <w:tcPr>
            <w:tcW w:w="3686" w:type="dxa"/>
            <w:shd w:val="clear" w:color="auto" w:fill="FFFFFF" w:themeFill="background1"/>
          </w:tcPr>
          <w:p w14:paraId="5AFFB9CF" w14:textId="77777777" w:rsidR="000E1C76" w:rsidRPr="0039684D" w:rsidRDefault="000E1C76" w:rsidP="0039684D"/>
        </w:tc>
        <w:tc>
          <w:tcPr>
            <w:tcW w:w="709" w:type="dxa"/>
          </w:tcPr>
          <w:p w14:paraId="01BC5D88" w14:textId="77777777" w:rsidR="000E1C76" w:rsidRPr="0039684D" w:rsidRDefault="000E1C76" w:rsidP="0039684D"/>
        </w:tc>
        <w:tc>
          <w:tcPr>
            <w:tcW w:w="3827" w:type="dxa"/>
            <w:shd w:val="clear" w:color="auto" w:fill="FFFFFF" w:themeFill="background1"/>
          </w:tcPr>
          <w:p w14:paraId="1F883023" w14:textId="27CD1571" w:rsidR="000E1C76" w:rsidRPr="0039684D" w:rsidRDefault="000E1C76" w:rsidP="0039684D"/>
        </w:tc>
        <w:tc>
          <w:tcPr>
            <w:tcW w:w="3781" w:type="dxa"/>
          </w:tcPr>
          <w:p w14:paraId="65F1FCA6" w14:textId="77777777" w:rsidR="000E1C76" w:rsidRPr="00D57D5A" w:rsidRDefault="000E1C76"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0F764CA1" w14:textId="77777777" w:rsidR="000E1C76" w:rsidRPr="00767DD7" w:rsidRDefault="000E1C76" w:rsidP="00474245">
            <w:pPr>
              <w:rPr>
                <w:sz w:val="16"/>
                <w:szCs w:val="16"/>
              </w:rPr>
            </w:pPr>
            <w:hyperlink r:id="rId204" w:history="1">
              <w:r w:rsidRPr="004A0E47">
                <w:rPr>
                  <w:rStyle w:val="Hyperlink"/>
                  <w:sz w:val="16"/>
                  <w:szCs w:val="16"/>
                </w:rPr>
                <w:t>EP Good Practice Guide</w:t>
              </w:r>
            </w:hyperlink>
            <w:r>
              <w:rPr>
                <w:sz w:val="16"/>
                <w:szCs w:val="16"/>
              </w:rPr>
              <w:t xml:space="preserve"> </w:t>
            </w:r>
          </w:p>
          <w:p w14:paraId="48666FE4" w14:textId="77777777" w:rsidR="000E1C76" w:rsidRPr="00767DD7" w:rsidRDefault="000E1C76" w:rsidP="00474245">
            <w:hyperlink r:id="rId205" w:history="1">
              <w:r w:rsidRPr="005E3BEB">
                <w:rPr>
                  <w:rStyle w:val="Hyperlink"/>
                  <w:sz w:val="16"/>
                  <w:szCs w:val="16"/>
                </w:rPr>
                <w:t>EP Planning Practice Guide</w:t>
              </w:r>
            </w:hyperlink>
            <w:r w:rsidRPr="00767DD7">
              <w:rPr>
                <w:sz w:val="16"/>
                <w:szCs w:val="16"/>
              </w:rPr>
              <w:t xml:space="preserve"> </w:t>
            </w:r>
          </w:p>
          <w:p w14:paraId="62061A03" w14:textId="77777777" w:rsidR="000E1C76" w:rsidRDefault="000E1C76" w:rsidP="00B41242"/>
          <w:p w14:paraId="03877299" w14:textId="77777777" w:rsidR="000E1C76" w:rsidRDefault="000E1C76" w:rsidP="00B41242">
            <w:hyperlink r:id="rId206" w:history="1">
              <w:r w:rsidRPr="00240B11">
                <w:rPr>
                  <w:rStyle w:val="Hyperlink"/>
                  <w:sz w:val="16"/>
                  <w:szCs w:val="16"/>
                </w:rPr>
                <w:t>Adoption England national practice standards for matching</w:t>
              </w:r>
            </w:hyperlink>
          </w:p>
          <w:p w14:paraId="3D12C7B9" w14:textId="55928530" w:rsidR="000E1C76" w:rsidRPr="0039684D" w:rsidRDefault="000E1C76" w:rsidP="00B41242"/>
        </w:tc>
      </w:tr>
      <w:tr w:rsidR="000E1C76" w:rsidRPr="0039684D" w14:paraId="39B1D98E" w14:textId="77777777" w:rsidTr="00520CD0">
        <w:tc>
          <w:tcPr>
            <w:tcW w:w="710" w:type="dxa"/>
          </w:tcPr>
          <w:p w14:paraId="557B1B3E" w14:textId="58830A1B" w:rsidR="000E1C76" w:rsidRPr="0039684D" w:rsidRDefault="000E1C76" w:rsidP="0039684D">
            <w:r>
              <w:t>4.11</w:t>
            </w:r>
          </w:p>
        </w:tc>
        <w:tc>
          <w:tcPr>
            <w:tcW w:w="3543" w:type="dxa"/>
          </w:tcPr>
          <w:p w14:paraId="6ED0F89B" w14:textId="30231181" w:rsidR="000E1C76" w:rsidRDefault="000E1C76" w:rsidP="003C27FC">
            <w:r>
              <w:t>The formal adoption matching process rigorously explores that the child’s early permanence carers may or may not be the best adoption permanency match, balancing the child’s need for stability and continuing relationships.</w:t>
            </w:r>
          </w:p>
        </w:tc>
        <w:tc>
          <w:tcPr>
            <w:tcW w:w="3686" w:type="dxa"/>
            <w:shd w:val="clear" w:color="auto" w:fill="FFFFFF" w:themeFill="background1"/>
          </w:tcPr>
          <w:p w14:paraId="61DE3F67" w14:textId="77777777" w:rsidR="000E1C76" w:rsidRPr="0039684D" w:rsidRDefault="000E1C76" w:rsidP="0039684D"/>
        </w:tc>
        <w:tc>
          <w:tcPr>
            <w:tcW w:w="709" w:type="dxa"/>
          </w:tcPr>
          <w:p w14:paraId="2EAAC4EF" w14:textId="77777777" w:rsidR="000E1C76" w:rsidRPr="0039684D" w:rsidRDefault="000E1C76" w:rsidP="0039684D"/>
        </w:tc>
        <w:tc>
          <w:tcPr>
            <w:tcW w:w="3827" w:type="dxa"/>
            <w:shd w:val="clear" w:color="auto" w:fill="FFFFFF" w:themeFill="background1"/>
          </w:tcPr>
          <w:p w14:paraId="26333E3E" w14:textId="325CD6D7" w:rsidR="000E1C76" w:rsidRPr="0039684D" w:rsidRDefault="000E1C76" w:rsidP="0039684D"/>
        </w:tc>
        <w:tc>
          <w:tcPr>
            <w:tcW w:w="3781" w:type="dxa"/>
          </w:tcPr>
          <w:p w14:paraId="3ADA35C0" w14:textId="77777777" w:rsidR="000E1C76" w:rsidRPr="00D57D5A" w:rsidRDefault="000E1C76"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604CDD24" w14:textId="77777777" w:rsidR="000E1C76" w:rsidRPr="00767DD7" w:rsidRDefault="000E1C76" w:rsidP="00474245">
            <w:pPr>
              <w:rPr>
                <w:sz w:val="16"/>
                <w:szCs w:val="16"/>
              </w:rPr>
            </w:pPr>
            <w:hyperlink r:id="rId207" w:history="1">
              <w:r w:rsidRPr="004A0E47">
                <w:rPr>
                  <w:rStyle w:val="Hyperlink"/>
                  <w:sz w:val="16"/>
                  <w:szCs w:val="16"/>
                </w:rPr>
                <w:t>EP Good Practice Guide</w:t>
              </w:r>
            </w:hyperlink>
            <w:r>
              <w:rPr>
                <w:sz w:val="16"/>
                <w:szCs w:val="16"/>
              </w:rPr>
              <w:t xml:space="preserve"> </w:t>
            </w:r>
          </w:p>
          <w:p w14:paraId="7FCC9879" w14:textId="77777777" w:rsidR="000E1C76" w:rsidRPr="00767DD7" w:rsidRDefault="000E1C76" w:rsidP="00474245">
            <w:hyperlink r:id="rId208" w:history="1">
              <w:r w:rsidRPr="005E3BEB">
                <w:rPr>
                  <w:rStyle w:val="Hyperlink"/>
                  <w:sz w:val="16"/>
                  <w:szCs w:val="16"/>
                </w:rPr>
                <w:t>EP Planning Practice Guide</w:t>
              </w:r>
            </w:hyperlink>
            <w:r w:rsidRPr="00767DD7">
              <w:rPr>
                <w:sz w:val="16"/>
                <w:szCs w:val="16"/>
              </w:rPr>
              <w:t xml:space="preserve"> </w:t>
            </w:r>
          </w:p>
          <w:p w14:paraId="17D4BC52" w14:textId="77777777" w:rsidR="000E1C76" w:rsidRDefault="000E1C76" w:rsidP="00B41242"/>
          <w:p w14:paraId="4CF04C74" w14:textId="7E43FD1E" w:rsidR="000E1C76" w:rsidRPr="0039684D" w:rsidRDefault="000E1C76" w:rsidP="00B41242">
            <w:hyperlink r:id="rId209" w:history="1">
              <w:r w:rsidRPr="00240B11">
                <w:rPr>
                  <w:rStyle w:val="Hyperlink"/>
                  <w:sz w:val="16"/>
                  <w:szCs w:val="16"/>
                </w:rPr>
                <w:t>Adoption England national practice standards for matching</w:t>
              </w:r>
            </w:hyperlink>
          </w:p>
        </w:tc>
      </w:tr>
    </w:tbl>
    <w:p w14:paraId="6F8FECBE" w14:textId="77777777" w:rsidR="0039684D" w:rsidRPr="0039684D" w:rsidRDefault="0039684D"/>
    <w:p w14:paraId="013BFDDF" w14:textId="33A8E22E" w:rsidR="00BA685E" w:rsidRPr="00DD2DCF" w:rsidRDefault="00BA685E" w:rsidP="00BA685E">
      <w:pPr>
        <w:tabs>
          <w:tab w:val="left" w:pos="1476"/>
        </w:tabs>
        <w:rPr>
          <w:b/>
          <w:bCs/>
        </w:rPr>
      </w:pPr>
      <w:r w:rsidRPr="00DD2DCF">
        <w:rPr>
          <w:b/>
          <w:bCs/>
        </w:rPr>
        <w:t>Standard 5</w:t>
      </w:r>
      <w:r w:rsidR="0039684D" w:rsidRPr="00DD2DCF">
        <w:rPr>
          <w:b/>
          <w:bCs/>
        </w:rPr>
        <w:t xml:space="preserve">: </w:t>
      </w:r>
      <w:r w:rsidRPr="00DD2DCF">
        <w:rPr>
          <w:b/>
          <w:bCs/>
        </w:rPr>
        <w:t xml:space="preserve">The engagement of family members important to the child </w:t>
      </w:r>
    </w:p>
    <w:p w14:paraId="3B20B477" w14:textId="77777777" w:rsidR="0039684D" w:rsidRDefault="0039684D" w:rsidP="00BA685E">
      <w:pPr>
        <w:tabs>
          <w:tab w:val="left" w:pos="1476"/>
        </w:tabs>
      </w:pPr>
    </w:p>
    <w:tbl>
      <w:tblPr>
        <w:tblStyle w:val="TableGrid"/>
        <w:tblW w:w="16256" w:type="dxa"/>
        <w:tblInd w:w="-289" w:type="dxa"/>
        <w:tblLook w:val="04A0" w:firstRow="1" w:lastRow="0" w:firstColumn="1" w:lastColumn="0" w:noHBand="0" w:noVBand="1"/>
      </w:tblPr>
      <w:tblGrid>
        <w:gridCol w:w="709"/>
        <w:gridCol w:w="3535"/>
        <w:gridCol w:w="3676"/>
        <w:gridCol w:w="748"/>
        <w:gridCol w:w="3807"/>
        <w:gridCol w:w="3781"/>
      </w:tblGrid>
      <w:tr w:rsidR="00DD2DCF" w:rsidRPr="008246F8" w14:paraId="7A7569F0" w14:textId="77777777" w:rsidTr="00520CD0">
        <w:tc>
          <w:tcPr>
            <w:tcW w:w="709" w:type="dxa"/>
            <w:shd w:val="clear" w:color="auto" w:fill="7030A0"/>
          </w:tcPr>
          <w:p w14:paraId="5F0109B9" w14:textId="3C16B483" w:rsidR="00DD2DCF" w:rsidRPr="008246F8" w:rsidRDefault="00DD2DCF" w:rsidP="0039684D">
            <w:pPr>
              <w:tabs>
                <w:tab w:val="left" w:pos="1476"/>
              </w:tabs>
              <w:rPr>
                <w:color w:val="FFFFFF" w:themeColor="background1"/>
              </w:rPr>
            </w:pPr>
            <w:bookmarkStart w:id="2" w:name="_Hlk167189077"/>
            <w:r w:rsidRPr="008246F8">
              <w:rPr>
                <w:color w:val="FFFFFF" w:themeColor="background1"/>
              </w:rPr>
              <w:t>S5</w:t>
            </w:r>
          </w:p>
        </w:tc>
        <w:tc>
          <w:tcPr>
            <w:tcW w:w="3535" w:type="dxa"/>
            <w:shd w:val="clear" w:color="auto" w:fill="7030A0"/>
          </w:tcPr>
          <w:p w14:paraId="45DEF69E" w14:textId="635CEE76" w:rsidR="00DD2DCF" w:rsidRPr="008246F8" w:rsidRDefault="00DD2DCF" w:rsidP="0039684D">
            <w:pPr>
              <w:tabs>
                <w:tab w:val="left" w:pos="1476"/>
              </w:tabs>
              <w:rPr>
                <w:color w:val="FFFFFF" w:themeColor="background1"/>
              </w:rPr>
            </w:pPr>
            <w:r w:rsidRPr="008246F8">
              <w:rPr>
                <w:color w:val="FFFFFF" w:themeColor="background1"/>
              </w:rPr>
              <w:t>All services ensure that the child’s family is actively supported to engage with the early permanence plan.</w:t>
            </w:r>
          </w:p>
        </w:tc>
        <w:tc>
          <w:tcPr>
            <w:tcW w:w="3676" w:type="dxa"/>
            <w:shd w:val="clear" w:color="auto" w:fill="7030A0"/>
          </w:tcPr>
          <w:p w14:paraId="15A7E145" w14:textId="145C35D0" w:rsidR="00DD2DCF" w:rsidRPr="00520CD0" w:rsidRDefault="00520CD0" w:rsidP="00520CD0">
            <w:pPr>
              <w:jc w:val="center"/>
              <w:rPr>
                <w:b/>
                <w:bCs/>
                <w:color w:val="FFFFFF" w:themeColor="background1"/>
              </w:rPr>
            </w:pPr>
            <w:r w:rsidRPr="00520CD0">
              <w:rPr>
                <w:b/>
                <w:bCs/>
                <w:color w:val="FFFFFF" w:themeColor="background1"/>
              </w:rPr>
              <w:t>Comments</w:t>
            </w:r>
          </w:p>
        </w:tc>
        <w:tc>
          <w:tcPr>
            <w:tcW w:w="748" w:type="dxa"/>
            <w:shd w:val="clear" w:color="auto" w:fill="7030A0"/>
          </w:tcPr>
          <w:p w14:paraId="17900FF7" w14:textId="77777777" w:rsidR="00520CD0" w:rsidRPr="008246F8" w:rsidRDefault="00520CD0" w:rsidP="00520CD0">
            <w:pPr>
              <w:jc w:val="center"/>
              <w:rPr>
                <w:b/>
                <w:bCs/>
                <w:color w:val="FFFFFF" w:themeColor="background1"/>
              </w:rPr>
            </w:pPr>
            <w:r w:rsidRPr="008246F8">
              <w:rPr>
                <w:b/>
                <w:bCs/>
                <w:color w:val="FFFFFF" w:themeColor="background1"/>
              </w:rPr>
              <w:t>RAG rating</w:t>
            </w:r>
          </w:p>
          <w:p w14:paraId="5E6EA095" w14:textId="77777777" w:rsidR="00DD2DCF" w:rsidRPr="008246F8" w:rsidRDefault="00DD2DCF" w:rsidP="00787EBE">
            <w:pPr>
              <w:jc w:val="center"/>
              <w:rPr>
                <w:b/>
                <w:bCs/>
                <w:color w:val="FFFFFF" w:themeColor="background1"/>
              </w:rPr>
            </w:pPr>
          </w:p>
        </w:tc>
        <w:tc>
          <w:tcPr>
            <w:tcW w:w="3807" w:type="dxa"/>
            <w:shd w:val="clear" w:color="auto" w:fill="7030A0"/>
          </w:tcPr>
          <w:p w14:paraId="6479CDAF" w14:textId="18ABDD79" w:rsidR="00DD2DCF" w:rsidRPr="00520CD0" w:rsidRDefault="00520CD0" w:rsidP="00520CD0">
            <w:pPr>
              <w:jc w:val="center"/>
              <w:rPr>
                <w:b/>
                <w:bCs/>
                <w:color w:val="FFFFFF" w:themeColor="background1"/>
              </w:rPr>
            </w:pPr>
            <w:r w:rsidRPr="00520CD0">
              <w:rPr>
                <w:b/>
                <w:bCs/>
                <w:color w:val="FFFFFF" w:themeColor="background1"/>
              </w:rPr>
              <w:t xml:space="preserve">Actions </w:t>
            </w:r>
          </w:p>
        </w:tc>
        <w:tc>
          <w:tcPr>
            <w:tcW w:w="3781" w:type="dxa"/>
            <w:shd w:val="clear" w:color="auto" w:fill="7030A0"/>
          </w:tcPr>
          <w:p w14:paraId="0C06C30C" w14:textId="5FE6C0E4" w:rsidR="00DD2DCF" w:rsidRPr="008246F8" w:rsidRDefault="00DD2DCF" w:rsidP="0039684D">
            <w:pPr>
              <w:tabs>
                <w:tab w:val="left" w:pos="1476"/>
              </w:tabs>
              <w:rPr>
                <w:color w:val="FFFFFF" w:themeColor="background1"/>
              </w:rPr>
            </w:pPr>
            <w:r w:rsidRPr="008246F8">
              <w:rPr>
                <w:color w:val="FFFFFF" w:themeColor="background1"/>
              </w:rPr>
              <w:t>Resources available on the Adoption England Website to help RAAs meet this standard</w:t>
            </w:r>
          </w:p>
        </w:tc>
      </w:tr>
      <w:bookmarkEnd w:id="2"/>
      <w:tr w:rsidR="00DD2DCF" w14:paraId="595FD942" w14:textId="77777777" w:rsidTr="00520CD0">
        <w:tc>
          <w:tcPr>
            <w:tcW w:w="709" w:type="dxa"/>
          </w:tcPr>
          <w:p w14:paraId="056E2071" w14:textId="2DA474ED" w:rsidR="00DD2DCF" w:rsidRDefault="00DD2DCF" w:rsidP="0039684D">
            <w:pPr>
              <w:tabs>
                <w:tab w:val="left" w:pos="1476"/>
              </w:tabs>
            </w:pPr>
            <w:r>
              <w:lastRenderedPageBreak/>
              <w:t>5.1</w:t>
            </w:r>
          </w:p>
        </w:tc>
        <w:tc>
          <w:tcPr>
            <w:tcW w:w="3535" w:type="dxa"/>
          </w:tcPr>
          <w:p w14:paraId="6CDF3317" w14:textId="0641FCB9" w:rsidR="00DD2DCF" w:rsidRDefault="00DD2DCF" w:rsidP="0039684D">
            <w:pPr>
              <w:tabs>
                <w:tab w:val="left" w:pos="1476"/>
              </w:tabs>
            </w:pPr>
            <w:r>
              <w:t>The changes required of the child’s family to promote reunification are clearly communicated and set out in an agreed plan including timeframes, assessment, and review procedures.</w:t>
            </w:r>
          </w:p>
        </w:tc>
        <w:tc>
          <w:tcPr>
            <w:tcW w:w="3676" w:type="dxa"/>
          </w:tcPr>
          <w:p w14:paraId="49B7E15B" w14:textId="77777777" w:rsidR="00DD2DCF" w:rsidRDefault="00DD2DCF" w:rsidP="0039684D">
            <w:pPr>
              <w:tabs>
                <w:tab w:val="left" w:pos="1476"/>
              </w:tabs>
            </w:pPr>
          </w:p>
        </w:tc>
        <w:tc>
          <w:tcPr>
            <w:tcW w:w="748" w:type="dxa"/>
          </w:tcPr>
          <w:p w14:paraId="6299FE22" w14:textId="77777777" w:rsidR="00DD2DCF" w:rsidRDefault="00DD2DCF" w:rsidP="0039684D">
            <w:pPr>
              <w:tabs>
                <w:tab w:val="left" w:pos="1476"/>
              </w:tabs>
            </w:pPr>
          </w:p>
        </w:tc>
        <w:tc>
          <w:tcPr>
            <w:tcW w:w="3807" w:type="dxa"/>
          </w:tcPr>
          <w:p w14:paraId="2E4D3E65" w14:textId="55135B14" w:rsidR="00DD2DCF" w:rsidRDefault="00DD2DCF" w:rsidP="0039684D">
            <w:pPr>
              <w:tabs>
                <w:tab w:val="left" w:pos="1476"/>
              </w:tabs>
            </w:pPr>
          </w:p>
        </w:tc>
        <w:tc>
          <w:tcPr>
            <w:tcW w:w="3781" w:type="dxa"/>
          </w:tcPr>
          <w:p w14:paraId="590761EF" w14:textId="77777777" w:rsidR="00DD2DCF" w:rsidRPr="00D57D5A" w:rsidRDefault="00DD2DCF"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0B44EB0A" w14:textId="77777777" w:rsidR="00DD2DCF" w:rsidRPr="00767DD7" w:rsidRDefault="00DD2DCF" w:rsidP="00474245">
            <w:pPr>
              <w:rPr>
                <w:sz w:val="16"/>
                <w:szCs w:val="16"/>
              </w:rPr>
            </w:pPr>
            <w:hyperlink r:id="rId210" w:history="1">
              <w:r w:rsidRPr="004A0E47">
                <w:rPr>
                  <w:rStyle w:val="Hyperlink"/>
                  <w:sz w:val="16"/>
                  <w:szCs w:val="16"/>
                </w:rPr>
                <w:t>EP Good Practice Guide</w:t>
              </w:r>
            </w:hyperlink>
            <w:r>
              <w:rPr>
                <w:sz w:val="16"/>
                <w:szCs w:val="16"/>
              </w:rPr>
              <w:t xml:space="preserve"> </w:t>
            </w:r>
          </w:p>
          <w:p w14:paraId="6DF9909C" w14:textId="77777777" w:rsidR="00DD2DCF" w:rsidRPr="00767DD7" w:rsidRDefault="00DD2DCF" w:rsidP="00474245">
            <w:hyperlink r:id="rId211" w:history="1">
              <w:r w:rsidRPr="005E3BEB">
                <w:rPr>
                  <w:rStyle w:val="Hyperlink"/>
                  <w:sz w:val="16"/>
                  <w:szCs w:val="16"/>
                </w:rPr>
                <w:t>EP Planning Practice Guide</w:t>
              </w:r>
            </w:hyperlink>
            <w:r w:rsidRPr="00767DD7">
              <w:rPr>
                <w:sz w:val="16"/>
                <w:szCs w:val="16"/>
              </w:rPr>
              <w:t xml:space="preserve"> </w:t>
            </w:r>
          </w:p>
          <w:p w14:paraId="04885656" w14:textId="77777777" w:rsidR="00DD2DCF" w:rsidRDefault="00DD2DCF" w:rsidP="000D3658">
            <w:hyperlink r:id="rId212" w:history="1">
              <w:r w:rsidRPr="009C0A7A">
                <w:rPr>
                  <w:rStyle w:val="Hyperlink"/>
                  <w:sz w:val="16"/>
                  <w:szCs w:val="16"/>
                </w:rPr>
                <w:t>The legal framework for EP</w:t>
              </w:r>
            </w:hyperlink>
            <w:r>
              <w:rPr>
                <w:sz w:val="16"/>
                <w:szCs w:val="16"/>
              </w:rPr>
              <w:t xml:space="preserve"> </w:t>
            </w:r>
          </w:p>
          <w:p w14:paraId="3D50A1E6" w14:textId="2EF4E881" w:rsidR="00DD2DCF" w:rsidRDefault="00DD2DCF" w:rsidP="00B41242">
            <w:pPr>
              <w:tabs>
                <w:tab w:val="left" w:pos="1476"/>
              </w:tabs>
            </w:pPr>
          </w:p>
        </w:tc>
      </w:tr>
      <w:tr w:rsidR="00DD2DCF" w14:paraId="22DE388B" w14:textId="77777777" w:rsidTr="00520CD0">
        <w:tc>
          <w:tcPr>
            <w:tcW w:w="709" w:type="dxa"/>
          </w:tcPr>
          <w:p w14:paraId="4D1E979C" w14:textId="1D924F2A" w:rsidR="00DD2DCF" w:rsidRDefault="00DD2DCF" w:rsidP="0039684D">
            <w:pPr>
              <w:tabs>
                <w:tab w:val="left" w:pos="1476"/>
              </w:tabs>
            </w:pPr>
            <w:r>
              <w:t>5.2</w:t>
            </w:r>
          </w:p>
        </w:tc>
        <w:tc>
          <w:tcPr>
            <w:tcW w:w="3535" w:type="dxa"/>
          </w:tcPr>
          <w:p w14:paraId="29AB2553" w14:textId="66DD998A" w:rsidR="00DD2DCF" w:rsidRDefault="00DD2DCF" w:rsidP="0039684D">
            <w:pPr>
              <w:tabs>
                <w:tab w:val="left" w:pos="1476"/>
              </w:tabs>
            </w:pPr>
            <w:r>
              <w:t>The child’s family is actively supported to make the changes to their parenting set out in the care plan, and tailored interventions are put in place to enable potential reunification with their child.</w:t>
            </w:r>
          </w:p>
        </w:tc>
        <w:tc>
          <w:tcPr>
            <w:tcW w:w="3676" w:type="dxa"/>
          </w:tcPr>
          <w:p w14:paraId="25C398FA" w14:textId="77777777" w:rsidR="00DD2DCF" w:rsidRDefault="00DD2DCF" w:rsidP="0039684D">
            <w:pPr>
              <w:tabs>
                <w:tab w:val="left" w:pos="1476"/>
              </w:tabs>
            </w:pPr>
          </w:p>
        </w:tc>
        <w:tc>
          <w:tcPr>
            <w:tcW w:w="748" w:type="dxa"/>
          </w:tcPr>
          <w:p w14:paraId="390A54EE" w14:textId="77777777" w:rsidR="00DD2DCF" w:rsidRDefault="00DD2DCF" w:rsidP="0039684D">
            <w:pPr>
              <w:tabs>
                <w:tab w:val="left" w:pos="1476"/>
              </w:tabs>
            </w:pPr>
          </w:p>
        </w:tc>
        <w:tc>
          <w:tcPr>
            <w:tcW w:w="3807" w:type="dxa"/>
          </w:tcPr>
          <w:p w14:paraId="5BD06EA8" w14:textId="48B73F75" w:rsidR="00DD2DCF" w:rsidRDefault="00DD2DCF" w:rsidP="0039684D">
            <w:pPr>
              <w:tabs>
                <w:tab w:val="left" w:pos="1476"/>
              </w:tabs>
            </w:pPr>
          </w:p>
        </w:tc>
        <w:tc>
          <w:tcPr>
            <w:tcW w:w="3781" w:type="dxa"/>
          </w:tcPr>
          <w:p w14:paraId="2F21D2A8" w14:textId="77777777" w:rsidR="00DD2DCF" w:rsidRPr="00D57D5A" w:rsidRDefault="00DD2DCF"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3F9B32F9" w14:textId="77777777" w:rsidR="00DD2DCF" w:rsidRPr="00767DD7" w:rsidRDefault="00DD2DCF" w:rsidP="00474245">
            <w:pPr>
              <w:rPr>
                <w:sz w:val="16"/>
                <w:szCs w:val="16"/>
              </w:rPr>
            </w:pPr>
            <w:hyperlink r:id="rId213" w:history="1">
              <w:r w:rsidRPr="004A0E47">
                <w:rPr>
                  <w:rStyle w:val="Hyperlink"/>
                  <w:sz w:val="16"/>
                  <w:szCs w:val="16"/>
                </w:rPr>
                <w:t>EP Good Practice Guide</w:t>
              </w:r>
            </w:hyperlink>
            <w:r>
              <w:rPr>
                <w:sz w:val="16"/>
                <w:szCs w:val="16"/>
              </w:rPr>
              <w:t xml:space="preserve"> </w:t>
            </w:r>
          </w:p>
          <w:p w14:paraId="3FFF6049" w14:textId="77777777" w:rsidR="00DD2DCF" w:rsidRPr="00767DD7" w:rsidRDefault="00DD2DCF" w:rsidP="00474245">
            <w:hyperlink r:id="rId214" w:history="1">
              <w:r w:rsidRPr="005E3BEB">
                <w:rPr>
                  <w:rStyle w:val="Hyperlink"/>
                  <w:sz w:val="16"/>
                  <w:szCs w:val="16"/>
                </w:rPr>
                <w:t>EP Planning Practice Guide</w:t>
              </w:r>
            </w:hyperlink>
            <w:r w:rsidRPr="00767DD7">
              <w:rPr>
                <w:sz w:val="16"/>
                <w:szCs w:val="16"/>
              </w:rPr>
              <w:t xml:space="preserve"> </w:t>
            </w:r>
          </w:p>
          <w:p w14:paraId="2B1A1682" w14:textId="28F43AD9" w:rsidR="00DD2DCF" w:rsidRDefault="00DD2DCF" w:rsidP="00B41242">
            <w:pPr>
              <w:tabs>
                <w:tab w:val="left" w:pos="1476"/>
              </w:tabs>
            </w:pPr>
          </w:p>
        </w:tc>
      </w:tr>
      <w:tr w:rsidR="00DD2DCF" w14:paraId="47A21E06" w14:textId="77777777" w:rsidTr="00520CD0">
        <w:tc>
          <w:tcPr>
            <w:tcW w:w="709" w:type="dxa"/>
          </w:tcPr>
          <w:p w14:paraId="422BF2A1" w14:textId="1311E0C0" w:rsidR="00DD2DCF" w:rsidRDefault="00DD2DCF" w:rsidP="0039684D">
            <w:pPr>
              <w:tabs>
                <w:tab w:val="left" w:pos="1476"/>
              </w:tabs>
            </w:pPr>
            <w:r>
              <w:t>5.3</w:t>
            </w:r>
          </w:p>
        </w:tc>
        <w:tc>
          <w:tcPr>
            <w:tcW w:w="3535" w:type="dxa"/>
          </w:tcPr>
          <w:p w14:paraId="2B07E4EE" w14:textId="34D85FC8" w:rsidR="00DD2DCF" w:rsidRDefault="00DD2DCF" w:rsidP="0039684D">
            <w:pPr>
              <w:tabs>
                <w:tab w:val="left" w:pos="1476"/>
              </w:tabs>
            </w:pPr>
            <w:r>
              <w:t>Parents are fully helped to understand what an early permanence placement is, and its benefit to their child. The role of the early permanence carers, contact supervisors, social workers and other professionals involved are clearly explained to the child’s parents and family.</w:t>
            </w:r>
          </w:p>
        </w:tc>
        <w:tc>
          <w:tcPr>
            <w:tcW w:w="3676" w:type="dxa"/>
          </w:tcPr>
          <w:p w14:paraId="68E63B27" w14:textId="77777777" w:rsidR="00DD2DCF" w:rsidRDefault="00DD2DCF" w:rsidP="0039684D">
            <w:pPr>
              <w:tabs>
                <w:tab w:val="left" w:pos="1476"/>
              </w:tabs>
            </w:pPr>
          </w:p>
        </w:tc>
        <w:tc>
          <w:tcPr>
            <w:tcW w:w="748" w:type="dxa"/>
          </w:tcPr>
          <w:p w14:paraId="41F5003A" w14:textId="77777777" w:rsidR="00DD2DCF" w:rsidRDefault="00DD2DCF" w:rsidP="0039684D">
            <w:pPr>
              <w:tabs>
                <w:tab w:val="left" w:pos="1476"/>
              </w:tabs>
            </w:pPr>
          </w:p>
        </w:tc>
        <w:tc>
          <w:tcPr>
            <w:tcW w:w="3807" w:type="dxa"/>
          </w:tcPr>
          <w:p w14:paraId="637825F3" w14:textId="5C68F7BD" w:rsidR="00DD2DCF" w:rsidRDefault="00DD2DCF" w:rsidP="0039684D">
            <w:pPr>
              <w:tabs>
                <w:tab w:val="left" w:pos="1476"/>
              </w:tabs>
            </w:pPr>
          </w:p>
        </w:tc>
        <w:tc>
          <w:tcPr>
            <w:tcW w:w="3781" w:type="dxa"/>
          </w:tcPr>
          <w:p w14:paraId="4806369D" w14:textId="557A2D4E" w:rsidR="00DD2DCF" w:rsidRDefault="00DD2DCF" w:rsidP="00AD4F3D">
            <w:pPr>
              <w:ind w:left="26"/>
              <w:contextualSpacing/>
              <w:rPr>
                <w:b/>
                <w:bCs/>
                <w:sz w:val="16"/>
                <w:szCs w:val="16"/>
              </w:rPr>
            </w:pPr>
            <w:r w:rsidRPr="00DF18CD">
              <w:rPr>
                <w:b/>
                <w:bCs/>
                <w:sz w:val="16"/>
                <w:szCs w:val="16"/>
              </w:rPr>
              <w:t xml:space="preserve">Information for parents </w:t>
            </w:r>
          </w:p>
          <w:p w14:paraId="201682BD" w14:textId="77777777" w:rsidR="00DD2DCF" w:rsidRPr="00DF18CD" w:rsidRDefault="00DD2DCF" w:rsidP="00AD4F3D">
            <w:pPr>
              <w:ind w:left="26"/>
              <w:contextualSpacing/>
              <w:rPr>
                <w:b/>
                <w:bCs/>
                <w:sz w:val="16"/>
                <w:szCs w:val="16"/>
              </w:rPr>
            </w:pPr>
          </w:p>
          <w:p w14:paraId="42B759C6" w14:textId="1EFFA945" w:rsidR="00DD2DCF" w:rsidRPr="0013552C" w:rsidRDefault="00DD2DCF" w:rsidP="0013552C">
            <w:pPr>
              <w:ind w:left="16"/>
              <w:contextualSpacing/>
              <w:rPr>
                <w:sz w:val="16"/>
                <w:szCs w:val="16"/>
              </w:rPr>
            </w:pPr>
            <w:hyperlink r:id="rId215" w:history="1">
              <w:r w:rsidRPr="00B71CCA">
                <w:rPr>
                  <w:rStyle w:val="Hyperlink"/>
                  <w:sz w:val="16"/>
                  <w:szCs w:val="16"/>
                </w:rPr>
                <w:t>EP Animation video produced by Adopt South/PACT EP Project</w:t>
              </w:r>
            </w:hyperlink>
            <w:r w:rsidRPr="0013552C">
              <w:rPr>
                <w:sz w:val="16"/>
                <w:szCs w:val="16"/>
              </w:rPr>
              <w:t xml:space="preserve"> </w:t>
            </w:r>
          </w:p>
          <w:p w14:paraId="25311651" w14:textId="1E4E7F5B" w:rsidR="00DD2DCF" w:rsidRPr="00AD4F3D" w:rsidRDefault="00DD2DCF" w:rsidP="00AD4F3D">
            <w:pPr>
              <w:ind w:left="21"/>
              <w:contextualSpacing/>
              <w:rPr>
                <w:sz w:val="16"/>
                <w:szCs w:val="16"/>
              </w:rPr>
            </w:pPr>
            <w:hyperlink r:id="rId216" w:history="1">
              <w:r w:rsidRPr="003E7737">
                <w:rPr>
                  <w:rStyle w:val="Hyperlink"/>
                  <w:sz w:val="16"/>
                  <w:szCs w:val="16"/>
                </w:rPr>
                <w:t>Information for parents on early permanence</w:t>
              </w:r>
            </w:hyperlink>
            <w:r w:rsidRPr="00AD4F3D">
              <w:rPr>
                <w:sz w:val="16"/>
                <w:szCs w:val="16"/>
              </w:rPr>
              <w:t xml:space="preserve"> </w:t>
            </w:r>
          </w:p>
          <w:p w14:paraId="6731F0D9" w14:textId="71F5F31D" w:rsidR="00DD2DCF" w:rsidRPr="00AD4F3D" w:rsidRDefault="00DD2DCF" w:rsidP="00AD4F3D">
            <w:pPr>
              <w:ind w:left="21"/>
              <w:contextualSpacing/>
              <w:rPr>
                <w:sz w:val="16"/>
                <w:szCs w:val="16"/>
              </w:rPr>
            </w:pPr>
            <w:hyperlink r:id="rId217" w:history="1">
              <w:r w:rsidRPr="003E7737">
                <w:rPr>
                  <w:rStyle w:val="Hyperlink"/>
                  <w:sz w:val="16"/>
                  <w:szCs w:val="16"/>
                </w:rPr>
                <w:t>Information for parents thinking about relinquishment (editable version)</w:t>
              </w:r>
            </w:hyperlink>
            <w:r w:rsidRPr="00AD4F3D">
              <w:rPr>
                <w:sz w:val="16"/>
                <w:szCs w:val="16"/>
              </w:rPr>
              <w:t xml:space="preserve"> </w:t>
            </w:r>
          </w:p>
          <w:p w14:paraId="4A79766C" w14:textId="77777777" w:rsidR="00DD2DCF" w:rsidRPr="00767DD7" w:rsidRDefault="00DD2DCF" w:rsidP="003E7737">
            <w:pPr>
              <w:ind w:left="26"/>
              <w:contextualSpacing/>
              <w:rPr>
                <w:sz w:val="16"/>
                <w:szCs w:val="16"/>
              </w:rPr>
            </w:pPr>
            <w:hyperlink r:id="rId218" w:history="1">
              <w:r w:rsidRPr="003E2CCB">
                <w:rPr>
                  <w:rStyle w:val="Hyperlink"/>
                  <w:sz w:val="16"/>
                  <w:szCs w:val="16"/>
                </w:rPr>
                <w:t>Easy Read EP information for parents (editable version)</w:t>
              </w:r>
            </w:hyperlink>
            <w:r w:rsidRPr="00767DD7">
              <w:rPr>
                <w:sz w:val="16"/>
                <w:szCs w:val="16"/>
              </w:rPr>
              <w:t xml:space="preserve"> </w:t>
            </w:r>
          </w:p>
          <w:p w14:paraId="30C0E307" w14:textId="77777777" w:rsidR="00DD2DCF" w:rsidRPr="00767DD7" w:rsidRDefault="00DD2DCF" w:rsidP="003E7737">
            <w:pPr>
              <w:ind w:left="26"/>
              <w:contextualSpacing/>
              <w:rPr>
                <w:sz w:val="16"/>
                <w:szCs w:val="16"/>
              </w:rPr>
            </w:pPr>
            <w:hyperlink r:id="rId219" w:history="1">
              <w:r w:rsidRPr="003E2CCB">
                <w:rPr>
                  <w:rStyle w:val="Hyperlink"/>
                  <w:sz w:val="16"/>
                  <w:szCs w:val="16"/>
                </w:rPr>
                <w:t>Additional easy read information for parents on early permanence</w:t>
              </w:r>
            </w:hyperlink>
          </w:p>
          <w:p w14:paraId="72D25C8E" w14:textId="77777777" w:rsidR="00DD2DCF" w:rsidRDefault="00DD2DCF" w:rsidP="003E7737">
            <w:pPr>
              <w:ind w:left="26"/>
              <w:contextualSpacing/>
            </w:pPr>
            <w:hyperlink r:id="rId220" w:history="1">
              <w:r w:rsidRPr="006D1848">
                <w:rPr>
                  <w:rStyle w:val="Hyperlink"/>
                  <w:sz w:val="16"/>
                  <w:szCs w:val="16"/>
                </w:rPr>
                <w:t>Easy read information on early permanence</w:t>
              </w:r>
            </w:hyperlink>
            <w:r w:rsidRPr="00767DD7">
              <w:rPr>
                <w:sz w:val="16"/>
                <w:szCs w:val="16"/>
              </w:rPr>
              <w:t xml:space="preserve"> </w:t>
            </w:r>
          </w:p>
          <w:p w14:paraId="22163EF1" w14:textId="77777777" w:rsidR="00DD2DCF" w:rsidRDefault="00DD2DCF" w:rsidP="00AD4F3D">
            <w:pPr>
              <w:ind w:left="21"/>
              <w:contextualSpacing/>
            </w:pPr>
          </w:p>
          <w:p w14:paraId="367EB372" w14:textId="77777777" w:rsidR="00DD2DCF" w:rsidRPr="00AD4F3D" w:rsidRDefault="00DD2DCF" w:rsidP="00AD4F3D">
            <w:pPr>
              <w:ind w:left="21"/>
              <w:contextualSpacing/>
              <w:rPr>
                <w:sz w:val="16"/>
                <w:szCs w:val="16"/>
              </w:rPr>
            </w:pPr>
          </w:p>
          <w:p w14:paraId="0584FD73" w14:textId="77777777" w:rsidR="00DD2DCF" w:rsidRPr="00D57D5A" w:rsidRDefault="00DD2DCF"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59FBCA64" w14:textId="77777777" w:rsidR="00DD2DCF" w:rsidRPr="00767DD7" w:rsidRDefault="00DD2DCF" w:rsidP="00474245">
            <w:pPr>
              <w:rPr>
                <w:sz w:val="16"/>
                <w:szCs w:val="16"/>
              </w:rPr>
            </w:pPr>
            <w:hyperlink r:id="rId221" w:history="1">
              <w:r w:rsidRPr="004A0E47">
                <w:rPr>
                  <w:rStyle w:val="Hyperlink"/>
                  <w:sz w:val="16"/>
                  <w:szCs w:val="16"/>
                </w:rPr>
                <w:t>EP Good Practice Guide</w:t>
              </w:r>
            </w:hyperlink>
            <w:r>
              <w:rPr>
                <w:sz w:val="16"/>
                <w:szCs w:val="16"/>
              </w:rPr>
              <w:t xml:space="preserve"> </w:t>
            </w:r>
          </w:p>
          <w:p w14:paraId="2B903F36" w14:textId="77777777" w:rsidR="00DD2DCF" w:rsidRPr="00767DD7" w:rsidRDefault="00DD2DCF" w:rsidP="00474245">
            <w:hyperlink r:id="rId222" w:history="1">
              <w:r w:rsidRPr="005E3BEB">
                <w:rPr>
                  <w:rStyle w:val="Hyperlink"/>
                  <w:sz w:val="16"/>
                  <w:szCs w:val="16"/>
                </w:rPr>
                <w:t>EP Planning Practice Guide</w:t>
              </w:r>
            </w:hyperlink>
            <w:r w:rsidRPr="00767DD7">
              <w:rPr>
                <w:sz w:val="16"/>
                <w:szCs w:val="16"/>
              </w:rPr>
              <w:t xml:space="preserve"> </w:t>
            </w:r>
          </w:p>
          <w:p w14:paraId="20958BE1" w14:textId="77777777" w:rsidR="00DD2DCF" w:rsidRDefault="00DD2DCF" w:rsidP="005A49E4">
            <w:pPr>
              <w:rPr>
                <w:sz w:val="16"/>
                <w:szCs w:val="16"/>
              </w:rPr>
            </w:pPr>
          </w:p>
          <w:p w14:paraId="382A3E3B" w14:textId="0D549BF2" w:rsidR="00DD2DCF" w:rsidRDefault="00DD2DCF" w:rsidP="005A49E4">
            <w:pPr>
              <w:tabs>
                <w:tab w:val="left" w:pos="1476"/>
              </w:tabs>
            </w:pPr>
          </w:p>
        </w:tc>
      </w:tr>
      <w:tr w:rsidR="00DD2DCF" w14:paraId="2F3780D8" w14:textId="77777777" w:rsidTr="00520CD0">
        <w:tc>
          <w:tcPr>
            <w:tcW w:w="709" w:type="dxa"/>
          </w:tcPr>
          <w:p w14:paraId="316695B0" w14:textId="76FD733A" w:rsidR="00DD2DCF" w:rsidRDefault="00DD2DCF" w:rsidP="0039684D">
            <w:pPr>
              <w:tabs>
                <w:tab w:val="left" w:pos="1476"/>
              </w:tabs>
            </w:pPr>
            <w:r>
              <w:t>5.4</w:t>
            </w:r>
          </w:p>
        </w:tc>
        <w:tc>
          <w:tcPr>
            <w:tcW w:w="3535" w:type="dxa"/>
          </w:tcPr>
          <w:p w14:paraId="47893BAE" w14:textId="6849C29F" w:rsidR="00DD2DCF" w:rsidRDefault="00DD2DCF" w:rsidP="0039684D">
            <w:pPr>
              <w:tabs>
                <w:tab w:val="left" w:pos="1476"/>
              </w:tabs>
            </w:pPr>
            <w:r>
              <w:t xml:space="preserve">The child’s parents/family are supported to take part in family time/contact. Family time supervision arrangements are facilitated by professionals who </w:t>
            </w:r>
            <w:proofErr w:type="gramStart"/>
            <w:r>
              <w:t>have an understanding of</w:t>
            </w:r>
            <w:proofErr w:type="gramEnd"/>
            <w:r>
              <w:t xml:space="preserve"> early permanence.</w:t>
            </w:r>
          </w:p>
        </w:tc>
        <w:tc>
          <w:tcPr>
            <w:tcW w:w="3676" w:type="dxa"/>
          </w:tcPr>
          <w:p w14:paraId="76C36BA2" w14:textId="77777777" w:rsidR="00DD2DCF" w:rsidRDefault="00DD2DCF" w:rsidP="0039684D">
            <w:pPr>
              <w:tabs>
                <w:tab w:val="left" w:pos="1476"/>
              </w:tabs>
            </w:pPr>
          </w:p>
        </w:tc>
        <w:tc>
          <w:tcPr>
            <w:tcW w:w="748" w:type="dxa"/>
          </w:tcPr>
          <w:p w14:paraId="4D4C504B" w14:textId="77777777" w:rsidR="00DD2DCF" w:rsidRDefault="00DD2DCF" w:rsidP="0039684D">
            <w:pPr>
              <w:tabs>
                <w:tab w:val="left" w:pos="1476"/>
              </w:tabs>
            </w:pPr>
          </w:p>
        </w:tc>
        <w:tc>
          <w:tcPr>
            <w:tcW w:w="3807" w:type="dxa"/>
          </w:tcPr>
          <w:p w14:paraId="4205157F" w14:textId="6F16807E" w:rsidR="00DD2DCF" w:rsidRDefault="00DD2DCF" w:rsidP="0039684D">
            <w:pPr>
              <w:tabs>
                <w:tab w:val="left" w:pos="1476"/>
              </w:tabs>
            </w:pPr>
          </w:p>
        </w:tc>
        <w:tc>
          <w:tcPr>
            <w:tcW w:w="3781" w:type="dxa"/>
          </w:tcPr>
          <w:p w14:paraId="42BEFB70" w14:textId="77777777" w:rsidR="00DD2DCF" w:rsidRPr="00D57D5A" w:rsidRDefault="00DD2DCF"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33C0DEB7" w14:textId="77777777" w:rsidR="00DD2DCF" w:rsidRPr="00767DD7" w:rsidRDefault="00DD2DCF" w:rsidP="00474245">
            <w:pPr>
              <w:rPr>
                <w:sz w:val="16"/>
                <w:szCs w:val="16"/>
              </w:rPr>
            </w:pPr>
            <w:hyperlink r:id="rId223" w:history="1">
              <w:r w:rsidRPr="004A0E47">
                <w:rPr>
                  <w:rStyle w:val="Hyperlink"/>
                  <w:sz w:val="16"/>
                  <w:szCs w:val="16"/>
                </w:rPr>
                <w:t>EP Good Practice Guide</w:t>
              </w:r>
            </w:hyperlink>
            <w:r>
              <w:rPr>
                <w:sz w:val="16"/>
                <w:szCs w:val="16"/>
              </w:rPr>
              <w:t xml:space="preserve"> </w:t>
            </w:r>
          </w:p>
          <w:p w14:paraId="092CE2F5" w14:textId="77777777" w:rsidR="00DD2DCF" w:rsidRPr="00767DD7" w:rsidRDefault="00DD2DCF" w:rsidP="00474245">
            <w:hyperlink r:id="rId224" w:history="1">
              <w:r w:rsidRPr="005E3BEB">
                <w:rPr>
                  <w:rStyle w:val="Hyperlink"/>
                  <w:sz w:val="16"/>
                  <w:szCs w:val="16"/>
                </w:rPr>
                <w:t>EP Planning Practice Guide</w:t>
              </w:r>
            </w:hyperlink>
            <w:r w:rsidRPr="00767DD7">
              <w:rPr>
                <w:sz w:val="16"/>
                <w:szCs w:val="16"/>
              </w:rPr>
              <w:t xml:space="preserve"> </w:t>
            </w:r>
          </w:p>
          <w:p w14:paraId="20C54344" w14:textId="77777777" w:rsidR="00DD2DCF" w:rsidRDefault="00DD2DCF" w:rsidP="00AB0064">
            <w:pPr>
              <w:ind w:left="26"/>
              <w:contextualSpacing/>
              <w:rPr>
                <w:b/>
                <w:bCs/>
                <w:sz w:val="16"/>
                <w:szCs w:val="16"/>
              </w:rPr>
            </w:pPr>
          </w:p>
          <w:p w14:paraId="77A23BE2" w14:textId="77777777" w:rsidR="00DD2DCF" w:rsidRDefault="00DD2DCF" w:rsidP="00A62161">
            <w:pPr>
              <w:ind w:left="26"/>
              <w:contextualSpacing/>
              <w:rPr>
                <w:b/>
                <w:bCs/>
                <w:sz w:val="16"/>
                <w:szCs w:val="16"/>
              </w:rPr>
            </w:pPr>
            <w:r w:rsidRPr="00DF18CD">
              <w:rPr>
                <w:b/>
                <w:bCs/>
                <w:sz w:val="16"/>
                <w:szCs w:val="16"/>
              </w:rPr>
              <w:t>Family time (contact)</w:t>
            </w:r>
          </w:p>
          <w:p w14:paraId="25E03242" w14:textId="77777777" w:rsidR="00DD2DCF" w:rsidRPr="00DF18CD" w:rsidRDefault="00DD2DCF" w:rsidP="00A62161">
            <w:pPr>
              <w:ind w:left="21"/>
              <w:contextualSpacing/>
              <w:rPr>
                <w:sz w:val="16"/>
                <w:szCs w:val="16"/>
              </w:rPr>
            </w:pPr>
            <w:hyperlink r:id="rId225" w:history="1">
              <w:r w:rsidRPr="003867F0">
                <w:rPr>
                  <w:rStyle w:val="Hyperlink"/>
                  <w:sz w:val="16"/>
                  <w:szCs w:val="16"/>
                </w:rPr>
                <w:t>EP Information for contact/family time workers</w:t>
              </w:r>
            </w:hyperlink>
          </w:p>
          <w:p w14:paraId="24F4C9D9" w14:textId="77777777" w:rsidR="00DD2DCF" w:rsidRPr="00DF18CD" w:rsidRDefault="00DD2DCF" w:rsidP="00A62161">
            <w:pPr>
              <w:ind w:left="21"/>
              <w:contextualSpacing/>
              <w:rPr>
                <w:sz w:val="16"/>
                <w:szCs w:val="16"/>
              </w:rPr>
            </w:pPr>
            <w:hyperlink r:id="rId226" w:history="1">
              <w:r w:rsidRPr="009408BD">
                <w:rPr>
                  <w:rStyle w:val="Hyperlink"/>
                  <w:sz w:val="16"/>
                  <w:szCs w:val="16"/>
                </w:rPr>
                <w:t>EP</w:t>
              </w:r>
              <w:r w:rsidRPr="009408BD">
                <w:rPr>
                  <w:rStyle w:val="Hyperlink"/>
                </w:rPr>
                <w:t xml:space="preserve"> </w:t>
              </w:r>
              <w:r w:rsidRPr="009408BD">
                <w:rPr>
                  <w:rStyle w:val="Hyperlink"/>
                  <w:sz w:val="16"/>
                  <w:szCs w:val="16"/>
                </w:rPr>
                <w:t>Information for contact/family time workers (editable version)</w:t>
              </w:r>
            </w:hyperlink>
            <w:r w:rsidRPr="00DF18CD">
              <w:rPr>
                <w:sz w:val="16"/>
                <w:szCs w:val="16"/>
              </w:rPr>
              <w:t xml:space="preserve"> </w:t>
            </w:r>
          </w:p>
          <w:p w14:paraId="5DF04254" w14:textId="77777777" w:rsidR="00DD2DCF" w:rsidRDefault="00DD2DCF" w:rsidP="00A62161">
            <w:pPr>
              <w:ind w:left="21"/>
              <w:contextualSpacing/>
            </w:pPr>
            <w:hyperlink r:id="rId227" w:history="1">
              <w:r w:rsidRPr="00C01468">
                <w:rPr>
                  <w:rStyle w:val="Hyperlink"/>
                  <w:sz w:val="16"/>
                  <w:szCs w:val="16"/>
                </w:rPr>
                <w:t>EP good practice guide for managing family time (Concurrent Planning Service)</w:t>
              </w:r>
            </w:hyperlink>
            <w:r w:rsidRPr="00DF18CD">
              <w:rPr>
                <w:sz w:val="16"/>
                <w:szCs w:val="16"/>
              </w:rPr>
              <w:t xml:space="preserve"> </w:t>
            </w:r>
          </w:p>
          <w:p w14:paraId="652D68B4" w14:textId="77777777" w:rsidR="00DD2DCF" w:rsidRPr="00AB0064" w:rsidRDefault="00DD2DCF" w:rsidP="00A62161">
            <w:pPr>
              <w:ind w:left="21"/>
              <w:contextualSpacing/>
              <w:rPr>
                <w:sz w:val="16"/>
                <w:szCs w:val="16"/>
              </w:rPr>
            </w:pPr>
            <w:hyperlink r:id="rId228" w:history="1">
              <w:r w:rsidRPr="004E2433">
                <w:rPr>
                  <w:rStyle w:val="Hyperlink"/>
                  <w:sz w:val="16"/>
                  <w:szCs w:val="16"/>
                </w:rPr>
                <w:t>Top tips for carers</w:t>
              </w:r>
            </w:hyperlink>
            <w:r w:rsidRPr="00AB0064">
              <w:rPr>
                <w:sz w:val="16"/>
                <w:szCs w:val="16"/>
              </w:rPr>
              <w:t xml:space="preserve"> </w:t>
            </w:r>
            <w:hyperlink r:id="rId229" w:history="1"/>
          </w:p>
          <w:p w14:paraId="1A16B994" w14:textId="77777777" w:rsidR="00DD2DCF" w:rsidRPr="00AB0064" w:rsidRDefault="00DD2DCF" w:rsidP="00A62161">
            <w:pPr>
              <w:ind w:left="21"/>
              <w:contextualSpacing/>
              <w:rPr>
                <w:sz w:val="16"/>
                <w:szCs w:val="16"/>
              </w:rPr>
            </w:pPr>
            <w:hyperlink r:id="rId230" w:history="1">
              <w:r w:rsidRPr="004E2433">
                <w:rPr>
                  <w:rStyle w:val="Hyperlink"/>
                  <w:sz w:val="16"/>
                  <w:szCs w:val="16"/>
                </w:rPr>
                <w:t>Family time bag essentials</w:t>
              </w:r>
            </w:hyperlink>
          </w:p>
          <w:p w14:paraId="74DA23BA" w14:textId="77777777" w:rsidR="00DD2DCF" w:rsidRDefault="00DD2DCF" w:rsidP="00A62161">
            <w:pPr>
              <w:ind w:left="21"/>
              <w:contextualSpacing/>
              <w:rPr>
                <w:sz w:val="16"/>
                <w:szCs w:val="16"/>
              </w:rPr>
            </w:pPr>
            <w:hyperlink r:id="rId231" w:history="1">
              <w:r w:rsidRPr="004E2433">
                <w:rPr>
                  <w:rStyle w:val="Hyperlink"/>
                  <w:sz w:val="16"/>
                  <w:szCs w:val="16"/>
                </w:rPr>
                <w:t>Video – EP: family time</w:t>
              </w:r>
            </w:hyperlink>
            <w:r w:rsidRPr="00AB0064">
              <w:rPr>
                <w:sz w:val="16"/>
                <w:szCs w:val="16"/>
              </w:rPr>
              <w:t xml:space="preserve"> </w:t>
            </w:r>
          </w:p>
          <w:p w14:paraId="3B65A844" w14:textId="77777777" w:rsidR="00DD2DCF" w:rsidRDefault="00DD2DCF" w:rsidP="00B41242">
            <w:pPr>
              <w:tabs>
                <w:tab w:val="left" w:pos="1476"/>
              </w:tabs>
              <w:rPr>
                <w:sz w:val="16"/>
                <w:szCs w:val="16"/>
              </w:rPr>
            </w:pPr>
          </w:p>
          <w:p w14:paraId="63E55683" w14:textId="77777777" w:rsidR="00DD2DCF" w:rsidRDefault="00DD2DCF" w:rsidP="00B41242">
            <w:pPr>
              <w:tabs>
                <w:tab w:val="left" w:pos="1476"/>
              </w:tabs>
              <w:rPr>
                <w:sz w:val="16"/>
                <w:szCs w:val="16"/>
              </w:rPr>
            </w:pPr>
          </w:p>
          <w:p w14:paraId="70A619C5" w14:textId="7FB2BD01" w:rsidR="00DD2DCF" w:rsidRDefault="00DD2DCF" w:rsidP="00BD1C3E">
            <w:pPr>
              <w:tabs>
                <w:tab w:val="left" w:pos="1476"/>
              </w:tabs>
            </w:pPr>
            <w:r w:rsidRPr="007357A7">
              <w:rPr>
                <w:rFonts w:cstheme="minorHAnsi"/>
                <w:sz w:val="16"/>
                <w:szCs w:val="16"/>
              </w:rPr>
              <w:t xml:space="preserve"> </w:t>
            </w:r>
          </w:p>
        </w:tc>
      </w:tr>
      <w:tr w:rsidR="00DD2DCF" w14:paraId="3634871C" w14:textId="77777777" w:rsidTr="00520CD0">
        <w:tc>
          <w:tcPr>
            <w:tcW w:w="709" w:type="dxa"/>
          </w:tcPr>
          <w:p w14:paraId="7F56B60E" w14:textId="5304DB3F" w:rsidR="00DD2DCF" w:rsidRDefault="00DD2DCF" w:rsidP="0039684D">
            <w:pPr>
              <w:tabs>
                <w:tab w:val="left" w:pos="1476"/>
              </w:tabs>
            </w:pPr>
            <w:r>
              <w:t>5.5</w:t>
            </w:r>
          </w:p>
        </w:tc>
        <w:tc>
          <w:tcPr>
            <w:tcW w:w="3535" w:type="dxa"/>
          </w:tcPr>
          <w:p w14:paraId="3C934440" w14:textId="59D7D24F" w:rsidR="00DD2DCF" w:rsidRDefault="00DD2DCF" w:rsidP="0039684D">
            <w:pPr>
              <w:tabs>
                <w:tab w:val="left" w:pos="1476"/>
              </w:tabs>
            </w:pPr>
            <w:r>
              <w:t xml:space="preserve">Practitioners communicate openly and respectfully with parents and </w:t>
            </w:r>
            <w:r>
              <w:lastRenderedPageBreak/>
              <w:t>others with parental responsibility, giving clear and honest progress information about the placement and the legal position in a clear and timely manner, and family rights to legal representation are explained.</w:t>
            </w:r>
          </w:p>
        </w:tc>
        <w:tc>
          <w:tcPr>
            <w:tcW w:w="3676" w:type="dxa"/>
          </w:tcPr>
          <w:p w14:paraId="78AE2D2E" w14:textId="77777777" w:rsidR="00DD2DCF" w:rsidRDefault="00DD2DCF" w:rsidP="0039684D">
            <w:pPr>
              <w:tabs>
                <w:tab w:val="left" w:pos="1476"/>
              </w:tabs>
            </w:pPr>
          </w:p>
        </w:tc>
        <w:tc>
          <w:tcPr>
            <w:tcW w:w="748" w:type="dxa"/>
          </w:tcPr>
          <w:p w14:paraId="3DC24DD6" w14:textId="77777777" w:rsidR="00DD2DCF" w:rsidRDefault="00DD2DCF" w:rsidP="0039684D">
            <w:pPr>
              <w:tabs>
                <w:tab w:val="left" w:pos="1476"/>
              </w:tabs>
            </w:pPr>
          </w:p>
        </w:tc>
        <w:tc>
          <w:tcPr>
            <w:tcW w:w="3807" w:type="dxa"/>
          </w:tcPr>
          <w:p w14:paraId="4D08270F" w14:textId="03B12418" w:rsidR="00DD2DCF" w:rsidRDefault="00DD2DCF" w:rsidP="0039684D">
            <w:pPr>
              <w:tabs>
                <w:tab w:val="left" w:pos="1476"/>
              </w:tabs>
            </w:pPr>
          </w:p>
        </w:tc>
        <w:tc>
          <w:tcPr>
            <w:tcW w:w="3781" w:type="dxa"/>
          </w:tcPr>
          <w:p w14:paraId="75CA54B8" w14:textId="709DE52C" w:rsidR="00DD2DCF" w:rsidRDefault="00DD2DCF" w:rsidP="00E7644B">
            <w:pPr>
              <w:rPr>
                <w:b/>
                <w:bCs/>
                <w:sz w:val="16"/>
                <w:szCs w:val="16"/>
              </w:rPr>
            </w:pPr>
            <w:r w:rsidRPr="005F58BC">
              <w:rPr>
                <w:b/>
                <w:bCs/>
                <w:sz w:val="16"/>
                <w:szCs w:val="16"/>
              </w:rPr>
              <w:t>EP resources for professionals</w:t>
            </w:r>
          </w:p>
          <w:p w14:paraId="03C098AA" w14:textId="24B937C9" w:rsidR="00DD2DCF" w:rsidRPr="00E7644B" w:rsidRDefault="00DD2DCF" w:rsidP="00E7644B">
            <w:pPr>
              <w:rPr>
                <w:sz w:val="16"/>
                <w:szCs w:val="16"/>
              </w:rPr>
            </w:pPr>
            <w:hyperlink r:id="rId232" w:history="1">
              <w:r w:rsidRPr="00E7644B">
                <w:rPr>
                  <w:rStyle w:val="Hyperlink"/>
                  <w:sz w:val="16"/>
                  <w:szCs w:val="16"/>
                </w:rPr>
                <w:t>EP Information for Social Workers</w:t>
              </w:r>
            </w:hyperlink>
            <w:r w:rsidRPr="00E7644B">
              <w:rPr>
                <w:sz w:val="16"/>
                <w:szCs w:val="16"/>
              </w:rPr>
              <w:t xml:space="preserve"> </w:t>
            </w:r>
          </w:p>
          <w:p w14:paraId="434E02AE" w14:textId="77777777" w:rsidR="00DD2DCF" w:rsidRDefault="00DD2DCF" w:rsidP="00C807F9">
            <w:pPr>
              <w:ind w:left="360"/>
              <w:contextualSpacing/>
              <w:rPr>
                <w:color w:val="EE0000"/>
                <w:sz w:val="16"/>
                <w:szCs w:val="16"/>
              </w:rPr>
            </w:pPr>
          </w:p>
          <w:p w14:paraId="6706E3C0" w14:textId="77777777" w:rsidR="00DD2DCF" w:rsidRPr="00D57D5A" w:rsidRDefault="00DD2DCF" w:rsidP="00474245">
            <w:pPr>
              <w:rPr>
                <w:b/>
                <w:bCs/>
                <w:sz w:val="16"/>
                <w:szCs w:val="16"/>
              </w:rPr>
            </w:pPr>
            <w:r w:rsidRPr="00D57D5A">
              <w:rPr>
                <w:b/>
                <w:bCs/>
                <w:sz w:val="16"/>
                <w:szCs w:val="16"/>
              </w:rPr>
              <w:lastRenderedPageBreak/>
              <w:t>EP Leadership</w:t>
            </w:r>
            <w:r>
              <w:rPr>
                <w:b/>
                <w:bCs/>
                <w:sz w:val="16"/>
                <w:szCs w:val="16"/>
              </w:rPr>
              <w:t xml:space="preserve"> </w:t>
            </w:r>
            <w:r w:rsidRPr="00D57D5A">
              <w:rPr>
                <w:b/>
                <w:bCs/>
                <w:sz w:val="16"/>
                <w:szCs w:val="16"/>
              </w:rPr>
              <w:t xml:space="preserve">&amp; management </w:t>
            </w:r>
          </w:p>
          <w:p w14:paraId="0E5C2654" w14:textId="77777777" w:rsidR="00DD2DCF" w:rsidRPr="00767DD7" w:rsidRDefault="00DD2DCF" w:rsidP="00474245">
            <w:pPr>
              <w:rPr>
                <w:sz w:val="16"/>
                <w:szCs w:val="16"/>
              </w:rPr>
            </w:pPr>
            <w:hyperlink r:id="rId233" w:history="1">
              <w:r w:rsidRPr="004A0E47">
                <w:rPr>
                  <w:rStyle w:val="Hyperlink"/>
                  <w:sz w:val="16"/>
                  <w:szCs w:val="16"/>
                </w:rPr>
                <w:t>EP Good Practice Guide</w:t>
              </w:r>
            </w:hyperlink>
            <w:r>
              <w:rPr>
                <w:sz w:val="16"/>
                <w:szCs w:val="16"/>
              </w:rPr>
              <w:t xml:space="preserve"> </w:t>
            </w:r>
          </w:p>
          <w:p w14:paraId="00371560" w14:textId="77777777" w:rsidR="00DD2DCF" w:rsidRPr="00767DD7" w:rsidRDefault="00DD2DCF" w:rsidP="00474245">
            <w:hyperlink r:id="rId234" w:history="1">
              <w:r w:rsidRPr="005E3BEB">
                <w:rPr>
                  <w:rStyle w:val="Hyperlink"/>
                  <w:sz w:val="16"/>
                  <w:szCs w:val="16"/>
                </w:rPr>
                <w:t>EP Planning Practice Guide</w:t>
              </w:r>
            </w:hyperlink>
            <w:r w:rsidRPr="00767DD7">
              <w:rPr>
                <w:sz w:val="16"/>
                <w:szCs w:val="16"/>
              </w:rPr>
              <w:t xml:space="preserve"> </w:t>
            </w:r>
          </w:p>
          <w:p w14:paraId="6964ED4C" w14:textId="77777777" w:rsidR="00DD2DCF" w:rsidRDefault="00DD2DCF" w:rsidP="000D3658">
            <w:hyperlink r:id="rId235" w:history="1">
              <w:r w:rsidRPr="009C0A7A">
                <w:rPr>
                  <w:rStyle w:val="Hyperlink"/>
                  <w:sz w:val="16"/>
                  <w:szCs w:val="16"/>
                </w:rPr>
                <w:t>The legal framework for EP</w:t>
              </w:r>
            </w:hyperlink>
            <w:r>
              <w:rPr>
                <w:sz w:val="16"/>
                <w:szCs w:val="16"/>
              </w:rPr>
              <w:t xml:space="preserve"> </w:t>
            </w:r>
          </w:p>
          <w:p w14:paraId="6C839C50" w14:textId="77777777" w:rsidR="00DD2DCF" w:rsidRDefault="00DD2DCF" w:rsidP="00B41242">
            <w:pPr>
              <w:tabs>
                <w:tab w:val="left" w:pos="1476"/>
              </w:tabs>
              <w:rPr>
                <w:sz w:val="16"/>
                <w:szCs w:val="16"/>
              </w:rPr>
            </w:pPr>
          </w:p>
          <w:p w14:paraId="4C815F57" w14:textId="1E149409" w:rsidR="00DD2DCF" w:rsidRPr="00AB0064" w:rsidRDefault="00DD2DCF" w:rsidP="00B41242">
            <w:pPr>
              <w:tabs>
                <w:tab w:val="left" w:pos="1476"/>
              </w:tabs>
              <w:rPr>
                <w:b/>
                <w:bCs/>
                <w:sz w:val="16"/>
                <w:szCs w:val="16"/>
              </w:rPr>
            </w:pPr>
            <w:r w:rsidRPr="00AB0064">
              <w:rPr>
                <w:b/>
                <w:bCs/>
                <w:sz w:val="16"/>
                <w:szCs w:val="16"/>
              </w:rPr>
              <w:t>Family time (contact)</w:t>
            </w:r>
          </w:p>
          <w:p w14:paraId="5F334760" w14:textId="0608E3B7" w:rsidR="00DD2DCF" w:rsidRPr="00DF18CD" w:rsidRDefault="00DD2DCF" w:rsidP="00AB0064">
            <w:pPr>
              <w:ind w:left="21"/>
              <w:contextualSpacing/>
              <w:rPr>
                <w:sz w:val="16"/>
                <w:szCs w:val="16"/>
              </w:rPr>
            </w:pPr>
            <w:hyperlink r:id="rId236" w:history="1">
              <w:r w:rsidRPr="00E7644B">
                <w:rPr>
                  <w:rStyle w:val="Hyperlink"/>
                  <w:sz w:val="16"/>
                  <w:szCs w:val="16"/>
                </w:rPr>
                <w:t>EP good practice guide for managing family time (Concurrent Planning Service)</w:t>
              </w:r>
            </w:hyperlink>
            <w:r w:rsidRPr="00DF18CD">
              <w:rPr>
                <w:sz w:val="16"/>
                <w:szCs w:val="16"/>
              </w:rPr>
              <w:t xml:space="preserve"> </w:t>
            </w:r>
          </w:p>
          <w:p w14:paraId="48BA82B0" w14:textId="7B558A0F" w:rsidR="00DD2DCF" w:rsidRDefault="00DD2DCF" w:rsidP="00B41242">
            <w:pPr>
              <w:tabs>
                <w:tab w:val="left" w:pos="1476"/>
              </w:tabs>
            </w:pPr>
          </w:p>
        </w:tc>
      </w:tr>
      <w:tr w:rsidR="00DD2DCF" w14:paraId="528AC5C8" w14:textId="77777777" w:rsidTr="00520CD0">
        <w:tc>
          <w:tcPr>
            <w:tcW w:w="709" w:type="dxa"/>
          </w:tcPr>
          <w:p w14:paraId="1830099A" w14:textId="55109845" w:rsidR="00DD2DCF" w:rsidRDefault="00DD2DCF" w:rsidP="0039684D">
            <w:pPr>
              <w:tabs>
                <w:tab w:val="left" w:pos="1476"/>
              </w:tabs>
            </w:pPr>
            <w:r>
              <w:lastRenderedPageBreak/>
              <w:t>5.6</w:t>
            </w:r>
          </w:p>
        </w:tc>
        <w:tc>
          <w:tcPr>
            <w:tcW w:w="3535" w:type="dxa"/>
          </w:tcPr>
          <w:p w14:paraId="05ED16EA" w14:textId="2BA28ADB" w:rsidR="00DD2DCF" w:rsidRDefault="00DD2DCF" w:rsidP="0039684D">
            <w:pPr>
              <w:tabs>
                <w:tab w:val="left" w:pos="1476"/>
              </w:tabs>
            </w:pPr>
            <w:r>
              <w:t>All agencies and individuals working with the family support them to understand that the court makes the final decision on what is best for the child and helps prepare them for either outcome (reunification or adoption).</w:t>
            </w:r>
          </w:p>
        </w:tc>
        <w:tc>
          <w:tcPr>
            <w:tcW w:w="3676" w:type="dxa"/>
          </w:tcPr>
          <w:p w14:paraId="7394CACC" w14:textId="77777777" w:rsidR="00DD2DCF" w:rsidRDefault="00DD2DCF" w:rsidP="0039684D">
            <w:pPr>
              <w:tabs>
                <w:tab w:val="left" w:pos="1476"/>
              </w:tabs>
            </w:pPr>
          </w:p>
        </w:tc>
        <w:tc>
          <w:tcPr>
            <w:tcW w:w="748" w:type="dxa"/>
          </w:tcPr>
          <w:p w14:paraId="0A61A6EC" w14:textId="77777777" w:rsidR="00DD2DCF" w:rsidRDefault="00DD2DCF" w:rsidP="0039684D">
            <w:pPr>
              <w:tabs>
                <w:tab w:val="left" w:pos="1476"/>
              </w:tabs>
            </w:pPr>
          </w:p>
        </w:tc>
        <w:tc>
          <w:tcPr>
            <w:tcW w:w="3807" w:type="dxa"/>
          </w:tcPr>
          <w:p w14:paraId="2E34F25D" w14:textId="6230EF85" w:rsidR="00DD2DCF" w:rsidRDefault="00DD2DCF" w:rsidP="0039684D">
            <w:pPr>
              <w:tabs>
                <w:tab w:val="left" w:pos="1476"/>
              </w:tabs>
            </w:pPr>
          </w:p>
        </w:tc>
        <w:tc>
          <w:tcPr>
            <w:tcW w:w="3781" w:type="dxa"/>
          </w:tcPr>
          <w:p w14:paraId="7A630EB4" w14:textId="0BC4C99E" w:rsidR="00DD2DCF" w:rsidRPr="00DF18CD" w:rsidRDefault="00DD2DCF" w:rsidP="0029249E">
            <w:pPr>
              <w:ind w:left="26"/>
              <w:contextualSpacing/>
              <w:rPr>
                <w:b/>
                <w:bCs/>
                <w:sz w:val="16"/>
                <w:szCs w:val="16"/>
              </w:rPr>
            </w:pPr>
            <w:r w:rsidRPr="00DF18CD">
              <w:rPr>
                <w:b/>
                <w:bCs/>
                <w:sz w:val="16"/>
                <w:szCs w:val="16"/>
              </w:rPr>
              <w:t xml:space="preserve">Information for parents </w:t>
            </w:r>
          </w:p>
          <w:p w14:paraId="4538000C" w14:textId="1E304E91" w:rsidR="00DD2DCF" w:rsidRDefault="00DD2DCF" w:rsidP="0029249E">
            <w:pPr>
              <w:ind w:left="16"/>
              <w:contextualSpacing/>
            </w:pPr>
            <w:hyperlink r:id="rId237" w:history="1">
              <w:r w:rsidRPr="00FE7B3E">
                <w:rPr>
                  <w:rStyle w:val="Hyperlink"/>
                  <w:sz w:val="16"/>
                  <w:szCs w:val="16"/>
                </w:rPr>
                <w:t>EP Animation video produced by Adopt South/PACT EP Project</w:t>
              </w:r>
            </w:hyperlink>
            <w:r w:rsidRPr="0013552C">
              <w:rPr>
                <w:sz w:val="16"/>
                <w:szCs w:val="16"/>
              </w:rPr>
              <w:t xml:space="preserve"> </w:t>
            </w:r>
            <w:hyperlink r:id="rId238" w:history="1">
              <w:r w:rsidRPr="0013552C">
                <w:rPr>
                  <w:color w:val="0000FF"/>
                  <w:sz w:val="16"/>
                  <w:szCs w:val="16"/>
                  <w:u w:val="single"/>
                </w:rPr>
                <w:t>https://adoptionengland.co.uk/early-permanence-information-parents-resources</w:t>
              </w:r>
            </w:hyperlink>
          </w:p>
          <w:p w14:paraId="22CF74E9" w14:textId="77777777" w:rsidR="00DD2DCF" w:rsidRPr="0013552C" w:rsidRDefault="00DD2DCF" w:rsidP="0029249E">
            <w:pPr>
              <w:ind w:left="16"/>
              <w:contextualSpacing/>
              <w:rPr>
                <w:sz w:val="16"/>
                <w:szCs w:val="16"/>
              </w:rPr>
            </w:pPr>
          </w:p>
          <w:p w14:paraId="4C921394" w14:textId="77777777" w:rsidR="00DD2DCF" w:rsidRPr="00D57D5A" w:rsidRDefault="00DD2DCF" w:rsidP="000E7126">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1B05E8C3" w14:textId="77777777" w:rsidR="00DD2DCF" w:rsidRPr="00767DD7" w:rsidRDefault="00DD2DCF" w:rsidP="000E7126">
            <w:pPr>
              <w:rPr>
                <w:sz w:val="16"/>
                <w:szCs w:val="16"/>
              </w:rPr>
            </w:pPr>
            <w:hyperlink r:id="rId239" w:history="1">
              <w:r w:rsidRPr="004A0E47">
                <w:rPr>
                  <w:rStyle w:val="Hyperlink"/>
                  <w:sz w:val="16"/>
                  <w:szCs w:val="16"/>
                </w:rPr>
                <w:t>EP Good Practice Guide</w:t>
              </w:r>
            </w:hyperlink>
            <w:r>
              <w:rPr>
                <w:sz w:val="16"/>
                <w:szCs w:val="16"/>
              </w:rPr>
              <w:t xml:space="preserve"> </w:t>
            </w:r>
          </w:p>
          <w:p w14:paraId="4CBF4C11" w14:textId="77777777" w:rsidR="00DD2DCF" w:rsidRPr="00767DD7" w:rsidRDefault="00DD2DCF" w:rsidP="000E7126">
            <w:hyperlink r:id="rId240" w:history="1">
              <w:r w:rsidRPr="005E3BEB">
                <w:rPr>
                  <w:rStyle w:val="Hyperlink"/>
                  <w:sz w:val="16"/>
                  <w:szCs w:val="16"/>
                </w:rPr>
                <w:t>EP Planning Practice Guide</w:t>
              </w:r>
            </w:hyperlink>
            <w:r w:rsidRPr="00767DD7">
              <w:rPr>
                <w:sz w:val="16"/>
                <w:szCs w:val="16"/>
              </w:rPr>
              <w:t xml:space="preserve"> </w:t>
            </w:r>
          </w:p>
          <w:p w14:paraId="61D61019" w14:textId="77777777" w:rsidR="00DD2DCF" w:rsidRDefault="00DD2DCF" w:rsidP="000E7126">
            <w:hyperlink r:id="rId241" w:history="1">
              <w:r w:rsidRPr="009C0A7A">
                <w:rPr>
                  <w:rStyle w:val="Hyperlink"/>
                  <w:sz w:val="16"/>
                  <w:szCs w:val="16"/>
                </w:rPr>
                <w:t>The legal framework for EP</w:t>
              </w:r>
            </w:hyperlink>
            <w:r>
              <w:rPr>
                <w:sz w:val="16"/>
                <w:szCs w:val="16"/>
              </w:rPr>
              <w:t xml:space="preserve"> </w:t>
            </w:r>
          </w:p>
          <w:p w14:paraId="5A538E66" w14:textId="2F8997D2" w:rsidR="00DD2DCF" w:rsidRDefault="00DD2DCF" w:rsidP="00B41242">
            <w:pPr>
              <w:tabs>
                <w:tab w:val="left" w:pos="1476"/>
              </w:tabs>
            </w:pPr>
          </w:p>
        </w:tc>
      </w:tr>
      <w:tr w:rsidR="00DD2DCF" w14:paraId="7C6831F6" w14:textId="77777777" w:rsidTr="00520CD0">
        <w:tc>
          <w:tcPr>
            <w:tcW w:w="709" w:type="dxa"/>
          </w:tcPr>
          <w:p w14:paraId="30D2649F" w14:textId="24CAD895" w:rsidR="00DD2DCF" w:rsidRDefault="00DD2DCF" w:rsidP="0039684D">
            <w:pPr>
              <w:tabs>
                <w:tab w:val="left" w:pos="1476"/>
              </w:tabs>
            </w:pPr>
            <w:r>
              <w:t>5.7</w:t>
            </w:r>
          </w:p>
        </w:tc>
        <w:tc>
          <w:tcPr>
            <w:tcW w:w="3535" w:type="dxa"/>
          </w:tcPr>
          <w:p w14:paraId="126AEEDF" w14:textId="5AAFA0BD" w:rsidR="00DD2DCF" w:rsidRDefault="00DD2DCF" w:rsidP="0039684D">
            <w:pPr>
              <w:tabs>
                <w:tab w:val="left" w:pos="1476"/>
              </w:tabs>
            </w:pPr>
            <w:r>
              <w:t>Family members are informed and consulted appropriately at all stages of the care process and supported to access independent counselling and advocacy.</w:t>
            </w:r>
          </w:p>
        </w:tc>
        <w:tc>
          <w:tcPr>
            <w:tcW w:w="3676" w:type="dxa"/>
          </w:tcPr>
          <w:p w14:paraId="2B5AA2F3" w14:textId="77777777" w:rsidR="00DD2DCF" w:rsidRDefault="00DD2DCF" w:rsidP="0039684D">
            <w:pPr>
              <w:tabs>
                <w:tab w:val="left" w:pos="1476"/>
              </w:tabs>
            </w:pPr>
          </w:p>
        </w:tc>
        <w:tc>
          <w:tcPr>
            <w:tcW w:w="748" w:type="dxa"/>
          </w:tcPr>
          <w:p w14:paraId="380AD81D" w14:textId="77777777" w:rsidR="00DD2DCF" w:rsidRDefault="00DD2DCF" w:rsidP="0039684D">
            <w:pPr>
              <w:tabs>
                <w:tab w:val="left" w:pos="1476"/>
              </w:tabs>
            </w:pPr>
          </w:p>
        </w:tc>
        <w:tc>
          <w:tcPr>
            <w:tcW w:w="3807" w:type="dxa"/>
          </w:tcPr>
          <w:p w14:paraId="4F2A181F" w14:textId="5F4D6AE6" w:rsidR="00DD2DCF" w:rsidRDefault="00DD2DCF" w:rsidP="0039684D">
            <w:pPr>
              <w:tabs>
                <w:tab w:val="left" w:pos="1476"/>
              </w:tabs>
            </w:pPr>
          </w:p>
        </w:tc>
        <w:tc>
          <w:tcPr>
            <w:tcW w:w="3781" w:type="dxa"/>
          </w:tcPr>
          <w:p w14:paraId="35B3CE73" w14:textId="77777777" w:rsidR="00DD2DCF" w:rsidRPr="00D57D5A" w:rsidRDefault="00DD2DCF"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4E03D8BC" w14:textId="77777777" w:rsidR="00DD2DCF" w:rsidRPr="00767DD7" w:rsidRDefault="00DD2DCF" w:rsidP="00474245">
            <w:pPr>
              <w:rPr>
                <w:sz w:val="16"/>
                <w:szCs w:val="16"/>
              </w:rPr>
            </w:pPr>
            <w:hyperlink r:id="rId242" w:history="1">
              <w:r w:rsidRPr="004A0E47">
                <w:rPr>
                  <w:rStyle w:val="Hyperlink"/>
                  <w:sz w:val="16"/>
                  <w:szCs w:val="16"/>
                </w:rPr>
                <w:t>EP Good Practice Guide</w:t>
              </w:r>
            </w:hyperlink>
            <w:r>
              <w:rPr>
                <w:sz w:val="16"/>
                <w:szCs w:val="16"/>
              </w:rPr>
              <w:t xml:space="preserve"> </w:t>
            </w:r>
          </w:p>
          <w:p w14:paraId="049E7EAA" w14:textId="77777777" w:rsidR="00DD2DCF" w:rsidRPr="00767DD7" w:rsidRDefault="00DD2DCF" w:rsidP="00474245">
            <w:hyperlink r:id="rId243" w:history="1">
              <w:r w:rsidRPr="005E3BEB">
                <w:rPr>
                  <w:rStyle w:val="Hyperlink"/>
                  <w:sz w:val="16"/>
                  <w:szCs w:val="16"/>
                </w:rPr>
                <w:t>EP Planning Practice Guide</w:t>
              </w:r>
            </w:hyperlink>
            <w:r w:rsidRPr="00767DD7">
              <w:rPr>
                <w:sz w:val="16"/>
                <w:szCs w:val="16"/>
              </w:rPr>
              <w:t xml:space="preserve"> </w:t>
            </w:r>
          </w:p>
          <w:p w14:paraId="2E83412D" w14:textId="34E80237" w:rsidR="00DD2DCF" w:rsidRDefault="00DD2DCF" w:rsidP="00B41242">
            <w:pPr>
              <w:tabs>
                <w:tab w:val="left" w:pos="1476"/>
              </w:tabs>
            </w:pPr>
          </w:p>
        </w:tc>
      </w:tr>
      <w:tr w:rsidR="00DD2DCF" w14:paraId="2BAA918F" w14:textId="77777777" w:rsidTr="00520CD0">
        <w:tc>
          <w:tcPr>
            <w:tcW w:w="709" w:type="dxa"/>
          </w:tcPr>
          <w:p w14:paraId="4451A9AC" w14:textId="55061E86" w:rsidR="00DD2DCF" w:rsidRDefault="00DD2DCF" w:rsidP="0039684D">
            <w:pPr>
              <w:tabs>
                <w:tab w:val="left" w:pos="1476"/>
              </w:tabs>
            </w:pPr>
            <w:r>
              <w:t>5.8</w:t>
            </w:r>
          </w:p>
        </w:tc>
        <w:tc>
          <w:tcPr>
            <w:tcW w:w="3535" w:type="dxa"/>
          </w:tcPr>
          <w:p w14:paraId="0BE6F657" w14:textId="085A32F3" w:rsidR="00DD2DCF" w:rsidRDefault="00DD2DCF" w:rsidP="0039684D">
            <w:pPr>
              <w:tabs>
                <w:tab w:val="left" w:pos="1476"/>
              </w:tabs>
            </w:pPr>
            <w:r>
              <w:t xml:space="preserve">Where the court outcome is an adoption plan, the child’s family is helped to cope with their grief and </w:t>
            </w:r>
            <w:proofErr w:type="gramStart"/>
            <w:r>
              <w:t>loss, and</w:t>
            </w:r>
            <w:proofErr w:type="gramEnd"/>
            <w:r>
              <w:t xml:space="preserve"> fully supported to contribute to their child’s life story and fulfil post adoption arrangements to maintain relationships.</w:t>
            </w:r>
          </w:p>
        </w:tc>
        <w:tc>
          <w:tcPr>
            <w:tcW w:w="3676" w:type="dxa"/>
          </w:tcPr>
          <w:p w14:paraId="36852CB1" w14:textId="77777777" w:rsidR="00DD2DCF" w:rsidRDefault="00DD2DCF" w:rsidP="0039684D">
            <w:pPr>
              <w:tabs>
                <w:tab w:val="left" w:pos="1476"/>
              </w:tabs>
            </w:pPr>
          </w:p>
        </w:tc>
        <w:tc>
          <w:tcPr>
            <w:tcW w:w="748" w:type="dxa"/>
          </w:tcPr>
          <w:p w14:paraId="2915274A" w14:textId="77777777" w:rsidR="00DD2DCF" w:rsidRDefault="00DD2DCF" w:rsidP="0039684D">
            <w:pPr>
              <w:tabs>
                <w:tab w:val="left" w:pos="1476"/>
              </w:tabs>
            </w:pPr>
          </w:p>
        </w:tc>
        <w:tc>
          <w:tcPr>
            <w:tcW w:w="3807" w:type="dxa"/>
          </w:tcPr>
          <w:p w14:paraId="2E1047E9" w14:textId="1311B338" w:rsidR="00DD2DCF" w:rsidRDefault="00DD2DCF" w:rsidP="0039684D">
            <w:pPr>
              <w:tabs>
                <w:tab w:val="left" w:pos="1476"/>
              </w:tabs>
            </w:pPr>
          </w:p>
        </w:tc>
        <w:tc>
          <w:tcPr>
            <w:tcW w:w="3781" w:type="dxa"/>
          </w:tcPr>
          <w:p w14:paraId="028B1D63" w14:textId="77777777" w:rsidR="00DD2DCF" w:rsidRPr="00D57D5A" w:rsidRDefault="00DD2DCF"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2DF311C5" w14:textId="77777777" w:rsidR="00DD2DCF" w:rsidRPr="00767DD7" w:rsidRDefault="00DD2DCF" w:rsidP="00474245">
            <w:pPr>
              <w:rPr>
                <w:sz w:val="16"/>
                <w:szCs w:val="16"/>
              </w:rPr>
            </w:pPr>
            <w:hyperlink r:id="rId244" w:history="1">
              <w:r w:rsidRPr="004A0E47">
                <w:rPr>
                  <w:rStyle w:val="Hyperlink"/>
                  <w:sz w:val="16"/>
                  <w:szCs w:val="16"/>
                </w:rPr>
                <w:t>EP Good Practice Guide</w:t>
              </w:r>
            </w:hyperlink>
            <w:r>
              <w:rPr>
                <w:sz w:val="16"/>
                <w:szCs w:val="16"/>
              </w:rPr>
              <w:t xml:space="preserve"> </w:t>
            </w:r>
          </w:p>
          <w:p w14:paraId="60FD6BE3" w14:textId="77777777" w:rsidR="00DD2DCF" w:rsidRPr="00767DD7" w:rsidRDefault="00DD2DCF" w:rsidP="00474245">
            <w:hyperlink r:id="rId245" w:history="1">
              <w:r w:rsidRPr="005E3BEB">
                <w:rPr>
                  <w:rStyle w:val="Hyperlink"/>
                  <w:sz w:val="16"/>
                  <w:szCs w:val="16"/>
                </w:rPr>
                <w:t>EP Planning Practice Guide</w:t>
              </w:r>
            </w:hyperlink>
            <w:r w:rsidRPr="00767DD7">
              <w:rPr>
                <w:sz w:val="16"/>
                <w:szCs w:val="16"/>
              </w:rPr>
              <w:t xml:space="preserve"> </w:t>
            </w:r>
          </w:p>
          <w:p w14:paraId="2C4A1CB9" w14:textId="77777777" w:rsidR="00DD2DCF" w:rsidRDefault="00DD2DCF" w:rsidP="00B41242">
            <w:pPr>
              <w:tabs>
                <w:tab w:val="left" w:pos="1476"/>
              </w:tabs>
            </w:pPr>
          </w:p>
          <w:p w14:paraId="426099E9" w14:textId="77777777" w:rsidR="00DD2DCF" w:rsidRDefault="00DD2DCF" w:rsidP="008039EB">
            <w:pPr>
              <w:rPr>
                <w:color w:val="EE0000"/>
                <w:sz w:val="16"/>
                <w:szCs w:val="16"/>
              </w:rPr>
            </w:pPr>
            <w:hyperlink r:id="rId246" w:anchor="Be_a_%E2%80%9CChampion%E2%80%9D_of_Culture_Change_in_Adoption" w:history="1">
              <w:r w:rsidRPr="00397565">
                <w:rPr>
                  <w:rStyle w:val="Hyperlink"/>
                  <w:sz w:val="16"/>
                  <w:szCs w:val="16"/>
                </w:rPr>
                <w:t>Adoption England national practice standards for staying in touch/contact</w:t>
              </w:r>
            </w:hyperlink>
            <w:r>
              <w:rPr>
                <w:color w:val="EE0000"/>
                <w:sz w:val="16"/>
                <w:szCs w:val="16"/>
              </w:rPr>
              <w:t xml:space="preserve"> </w:t>
            </w:r>
          </w:p>
          <w:p w14:paraId="175210F1" w14:textId="77777777" w:rsidR="00DD2DCF" w:rsidRDefault="00DD2DCF" w:rsidP="00B41242">
            <w:pPr>
              <w:tabs>
                <w:tab w:val="left" w:pos="1476"/>
              </w:tabs>
            </w:pPr>
          </w:p>
          <w:p w14:paraId="394BCAA9" w14:textId="73511579" w:rsidR="00DD2DCF" w:rsidRDefault="00DD2DCF" w:rsidP="00B41242">
            <w:pPr>
              <w:tabs>
                <w:tab w:val="left" w:pos="1476"/>
              </w:tabs>
            </w:pPr>
          </w:p>
        </w:tc>
      </w:tr>
    </w:tbl>
    <w:p w14:paraId="60646F59" w14:textId="77777777" w:rsidR="0039684D" w:rsidRDefault="0039684D" w:rsidP="00BA685E">
      <w:pPr>
        <w:tabs>
          <w:tab w:val="left" w:pos="1476"/>
        </w:tabs>
      </w:pPr>
    </w:p>
    <w:p w14:paraId="49DF05E7" w14:textId="45A3786E" w:rsidR="00BA685E" w:rsidRDefault="00BA685E" w:rsidP="00BA685E">
      <w:pPr>
        <w:tabs>
          <w:tab w:val="left" w:pos="1476"/>
        </w:tabs>
        <w:rPr>
          <w:b/>
          <w:bCs/>
        </w:rPr>
      </w:pPr>
      <w:r w:rsidRPr="0039684D">
        <w:rPr>
          <w:b/>
          <w:bCs/>
        </w:rPr>
        <w:t>Standard 6</w:t>
      </w:r>
      <w:r w:rsidR="0039684D">
        <w:rPr>
          <w:b/>
          <w:bCs/>
        </w:rPr>
        <w:t xml:space="preserve">: </w:t>
      </w:r>
      <w:r w:rsidRPr="0039684D">
        <w:rPr>
          <w:b/>
          <w:bCs/>
        </w:rPr>
        <w:t xml:space="preserve">Maintaining significant relationships to support continuity for the child </w:t>
      </w:r>
    </w:p>
    <w:p w14:paraId="09CCB44B" w14:textId="77777777" w:rsidR="00520CD0" w:rsidRDefault="00520CD0" w:rsidP="00BA685E">
      <w:pPr>
        <w:tabs>
          <w:tab w:val="left" w:pos="1476"/>
        </w:tabs>
        <w:rPr>
          <w:b/>
          <w:bCs/>
        </w:rPr>
      </w:pPr>
    </w:p>
    <w:tbl>
      <w:tblPr>
        <w:tblStyle w:val="TableGrid"/>
        <w:tblW w:w="16256" w:type="dxa"/>
        <w:tblInd w:w="-289" w:type="dxa"/>
        <w:tblLook w:val="04A0" w:firstRow="1" w:lastRow="0" w:firstColumn="1" w:lastColumn="0" w:noHBand="0" w:noVBand="1"/>
      </w:tblPr>
      <w:tblGrid>
        <w:gridCol w:w="709"/>
        <w:gridCol w:w="3536"/>
        <w:gridCol w:w="3675"/>
        <w:gridCol w:w="748"/>
        <w:gridCol w:w="3807"/>
        <w:gridCol w:w="3781"/>
      </w:tblGrid>
      <w:tr w:rsidR="00301180" w:rsidRPr="008246F8" w14:paraId="64B3273D" w14:textId="77777777" w:rsidTr="00301180">
        <w:tc>
          <w:tcPr>
            <w:tcW w:w="709" w:type="dxa"/>
            <w:shd w:val="clear" w:color="auto" w:fill="7030A0"/>
          </w:tcPr>
          <w:p w14:paraId="084511F0" w14:textId="241DDFBD" w:rsidR="00301180" w:rsidRPr="008246F8" w:rsidRDefault="00301180" w:rsidP="00164781">
            <w:pPr>
              <w:tabs>
                <w:tab w:val="left" w:pos="1476"/>
              </w:tabs>
              <w:rPr>
                <w:color w:val="FFFFFF" w:themeColor="background1"/>
              </w:rPr>
            </w:pPr>
            <w:r w:rsidRPr="008246F8">
              <w:rPr>
                <w:color w:val="FFFFFF" w:themeColor="background1"/>
              </w:rPr>
              <w:t>S6</w:t>
            </w:r>
          </w:p>
        </w:tc>
        <w:tc>
          <w:tcPr>
            <w:tcW w:w="3536" w:type="dxa"/>
            <w:shd w:val="clear" w:color="auto" w:fill="7030A0"/>
          </w:tcPr>
          <w:p w14:paraId="5CCDD0B2" w14:textId="4CBCE0A6" w:rsidR="00301180" w:rsidRPr="008246F8" w:rsidRDefault="00301180" w:rsidP="00164781">
            <w:pPr>
              <w:tabs>
                <w:tab w:val="left" w:pos="1476"/>
              </w:tabs>
              <w:rPr>
                <w:b/>
                <w:bCs/>
                <w:color w:val="FFFFFF" w:themeColor="background1"/>
              </w:rPr>
            </w:pPr>
            <w:r w:rsidRPr="008246F8">
              <w:rPr>
                <w:color w:val="FFFFFF" w:themeColor="background1"/>
              </w:rPr>
              <w:t>Practitioners, managers and leaders actively enable the child to maintain significant relationships throughout the care journey and into the future.</w:t>
            </w:r>
          </w:p>
        </w:tc>
        <w:tc>
          <w:tcPr>
            <w:tcW w:w="3675" w:type="dxa"/>
            <w:shd w:val="clear" w:color="auto" w:fill="7030A0"/>
          </w:tcPr>
          <w:p w14:paraId="5ECC1275" w14:textId="2C0BB9A2" w:rsidR="00301180" w:rsidRPr="008246F8" w:rsidRDefault="00301180" w:rsidP="00301180">
            <w:pPr>
              <w:jc w:val="center"/>
              <w:rPr>
                <w:b/>
                <w:bCs/>
                <w:color w:val="FFFFFF" w:themeColor="background1"/>
              </w:rPr>
            </w:pPr>
            <w:r>
              <w:rPr>
                <w:b/>
                <w:bCs/>
                <w:color w:val="FFFFFF" w:themeColor="background1"/>
              </w:rPr>
              <w:t>Comments</w:t>
            </w:r>
          </w:p>
        </w:tc>
        <w:tc>
          <w:tcPr>
            <w:tcW w:w="748" w:type="dxa"/>
            <w:shd w:val="clear" w:color="auto" w:fill="7030A0"/>
          </w:tcPr>
          <w:p w14:paraId="16A39FEC" w14:textId="77777777" w:rsidR="00301180" w:rsidRPr="008246F8" w:rsidRDefault="00301180" w:rsidP="00787EBE">
            <w:pPr>
              <w:jc w:val="center"/>
              <w:rPr>
                <w:b/>
                <w:bCs/>
                <w:color w:val="FFFFFF" w:themeColor="background1"/>
              </w:rPr>
            </w:pPr>
            <w:r w:rsidRPr="008246F8">
              <w:rPr>
                <w:b/>
                <w:bCs/>
                <w:color w:val="FFFFFF" w:themeColor="background1"/>
              </w:rPr>
              <w:t>RAG rating</w:t>
            </w:r>
          </w:p>
          <w:p w14:paraId="55ECEB85" w14:textId="7BBAB4C9" w:rsidR="00301180" w:rsidRPr="008246F8" w:rsidRDefault="00301180" w:rsidP="00164781">
            <w:pPr>
              <w:tabs>
                <w:tab w:val="left" w:pos="1476"/>
              </w:tabs>
              <w:rPr>
                <w:b/>
                <w:bCs/>
                <w:color w:val="FFFFFF" w:themeColor="background1"/>
              </w:rPr>
            </w:pPr>
          </w:p>
        </w:tc>
        <w:tc>
          <w:tcPr>
            <w:tcW w:w="3807" w:type="dxa"/>
            <w:shd w:val="clear" w:color="auto" w:fill="7030A0"/>
          </w:tcPr>
          <w:p w14:paraId="3734CA09" w14:textId="726BC905" w:rsidR="00301180" w:rsidRPr="00301180" w:rsidRDefault="00301180" w:rsidP="00301180">
            <w:pPr>
              <w:tabs>
                <w:tab w:val="left" w:pos="1476"/>
              </w:tabs>
              <w:jc w:val="center"/>
              <w:rPr>
                <w:b/>
                <w:bCs/>
                <w:color w:val="FFFFFF" w:themeColor="background1"/>
              </w:rPr>
            </w:pPr>
            <w:r w:rsidRPr="00301180">
              <w:rPr>
                <w:b/>
                <w:bCs/>
                <w:color w:val="FFFFFF" w:themeColor="background1"/>
              </w:rPr>
              <w:t>Actions</w:t>
            </w:r>
          </w:p>
        </w:tc>
        <w:tc>
          <w:tcPr>
            <w:tcW w:w="3781" w:type="dxa"/>
            <w:shd w:val="clear" w:color="auto" w:fill="7030A0"/>
          </w:tcPr>
          <w:p w14:paraId="07F8892D" w14:textId="064C4662" w:rsidR="00301180" w:rsidRPr="008246F8" w:rsidRDefault="00301180" w:rsidP="00164781">
            <w:pPr>
              <w:tabs>
                <w:tab w:val="left" w:pos="1476"/>
              </w:tabs>
              <w:rPr>
                <w:b/>
                <w:bCs/>
                <w:color w:val="FFFFFF" w:themeColor="background1"/>
              </w:rPr>
            </w:pPr>
            <w:r w:rsidRPr="008246F8">
              <w:rPr>
                <w:color w:val="FFFFFF" w:themeColor="background1"/>
              </w:rPr>
              <w:t>Resources available on the Adoption England Website to help RAAs meet this standard</w:t>
            </w:r>
          </w:p>
        </w:tc>
      </w:tr>
      <w:tr w:rsidR="00301180" w14:paraId="225249B6" w14:textId="77777777" w:rsidTr="00301180">
        <w:tc>
          <w:tcPr>
            <w:tcW w:w="709" w:type="dxa"/>
          </w:tcPr>
          <w:p w14:paraId="47F52939" w14:textId="6B0824F1" w:rsidR="00301180" w:rsidRPr="0039684D" w:rsidRDefault="00301180" w:rsidP="00164781">
            <w:pPr>
              <w:tabs>
                <w:tab w:val="left" w:pos="1476"/>
              </w:tabs>
            </w:pPr>
            <w:r w:rsidRPr="0039684D">
              <w:t>6.1</w:t>
            </w:r>
          </w:p>
        </w:tc>
        <w:tc>
          <w:tcPr>
            <w:tcW w:w="3536" w:type="dxa"/>
          </w:tcPr>
          <w:p w14:paraId="233B5649" w14:textId="5C47F3F1" w:rsidR="00301180" w:rsidRDefault="00301180" w:rsidP="00164781">
            <w:pPr>
              <w:tabs>
                <w:tab w:val="left" w:pos="1476"/>
              </w:tabs>
              <w:rPr>
                <w:b/>
                <w:bCs/>
              </w:rPr>
            </w:pPr>
            <w:r>
              <w:t xml:space="preserve">The value to the child of maintaining significant relationships throughout an evolving life story is </w:t>
            </w:r>
            <w:r>
              <w:lastRenderedPageBreak/>
              <w:t>acknowledged by all involved in EP care planning and given due recognition in working practices.</w:t>
            </w:r>
          </w:p>
        </w:tc>
        <w:tc>
          <w:tcPr>
            <w:tcW w:w="3675" w:type="dxa"/>
          </w:tcPr>
          <w:p w14:paraId="3669FB8C" w14:textId="77777777" w:rsidR="00301180" w:rsidRDefault="00301180" w:rsidP="00164781">
            <w:pPr>
              <w:tabs>
                <w:tab w:val="left" w:pos="1476"/>
              </w:tabs>
              <w:rPr>
                <w:b/>
                <w:bCs/>
              </w:rPr>
            </w:pPr>
          </w:p>
        </w:tc>
        <w:tc>
          <w:tcPr>
            <w:tcW w:w="748" w:type="dxa"/>
          </w:tcPr>
          <w:p w14:paraId="1AE3F936" w14:textId="77777777" w:rsidR="00301180" w:rsidRDefault="00301180" w:rsidP="00164781">
            <w:pPr>
              <w:tabs>
                <w:tab w:val="left" w:pos="1476"/>
              </w:tabs>
              <w:rPr>
                <w:b/>
                <w:bCs/>
              </w:rPr>
            </w:pPr>
          </w:p>
        </w:tc>
        <w:tc>
          <w:tcPr>
            <w:tcW w:w="3807" w:type="dxa"/>
          </w:tcPr>
          <w:p w14:paraId="10B997DC" w14:textId="77777777" w:rsidR="00301180" w:rsidRPr="00D57D5A" w:rsidRDefault="00301180" w:rsidP="00474245">
            <w:pPr>
              <w:rPr>
                <w:b/>
                <w:bCs/>
                <w:sz w:val="16"/>
                <w:szCs w:val="16"/>
              </w:rPr>
            </w:pPr>
          </w:p>
        </w:tc>
        <w:tc>
          <w:tcPr>
            <w:tcW w:w="3781" w:type="dxa"/>
          </w:tcPr>
          <w:p w14:paraId="391217A0" w14:textId="7F378A17" w:rsidR="00301180" w:rsidRPr="00D57D5A" w:rsidRDefault="00301180"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062128AD" w14:textId="77777777" w:rsidR="00301180" w:rsidRPr="00767DD7" w:rsidRDefault="00301180" w:rsidP="00474245">
            <w:pPr>
              <w:rPr>
                <w:sz w:val="16"/>
                <w:szCs w:val="16"/>
              </w:rPr>
            </w:pPr>
            <w:hyperlink r:id="rId247" w:history="1">
              <w:r w:rsidRPr="004A0E47">
                <w:rPr>
                  <w:rStyle w:val="Hyperlink"/>
                  <w:sz w:val="16"/>
                  <w:szCs w:val="16"/>
                </w:rPr>
                <w:t>EP Good Practice Guide</w:t>
              </w:r>
            </w:hyperlink>
            <w:r>
              <w:rPr>
                <w:sz w:val="16"/>
                <w:szCs w:val="16"/>
              </w:rPr>
              <w:t xml:space="preserve"> </w:t>
            </w:r>
          </w:p>
          <w:p w14:paraId="41221644" w14:textId="77777777" w:rsidR="00301180" w:rsidRPr="00767DD7" w:rsidRDefault="00301180" w:rsidP="00474245">
            <w:hyperlink r:id="rId248" w:history="1">
              <w:r w:rsidRPr="005E3BEB">
                <w:rPr>
                  <w:rStyle w:val="Hyperlink"/>
                  <w:sz w:val="16"/>
                  <w:szCs w:val="16"/>
                </w:rPr>
                <w:t>EP Planning Practice Guide</w:t>
              </w:r>
            </w:hyperlink>
            <w:r w:rsidRPr="00767DD7">
              <w:rPr>
                <w:sz w:val="16"/>
                <w:szCs w:val="16"/>
              </w:rPr>
              <w:t xml:space="preserve"> </w:t>
            </w:r>
          </w:p>
          <w:p w14:paraId="79575ECD" w14:textId="77777777" w:rsidR="00301180" w:rsidRDefault="00301180" w:rsidP="00B41242">
            <w:pPr>
              <w:tabs>
                <w:tab w:val="left" w:pos="1476"/>
              </w:tabs>
              <w:rPr>
                <w:sz w:val="16"/>
                <w:szCs w:val="16"/>
              </w:rPr>
            </w:pPr>
          </w:p>
          <w:p w14:paraId="76499D76" w14:textId="17E4655B" w:rsidR="00301180" w:rsidRPr="00AB0064" w:rsidRDefault="00301180" w:rsidP="00AB0064">
            <w:pPr>
              <w:tabs>
                <w:tab w:val="left" w:pos="1476"/>
              </w:tabs>
              <w:rPr>
                <w:b/>
                <w:bCs/>
                <w:sz w:val="16"/>
                <w:szCs w:val="16"/>
              </w:rPr>
            </w:pPr>
            <w:r w:rsidRPr="00AB0064">
              <w:rPr>
                <w:b/>
                <w:bCs/>
                <w:sz w:val="16"/>
                <w:szCs w:val="16"/>
              </w:rPr>
              <w:lastRenderedPageBreak/>
              <w:t>Family time (contact)</w:t>
            </w:r>
          </w:p>
          <w:p w14:paraId="012AADBC" w14:textId="1AA3C5B5" w:rsidR="00301180" w:rsidRPr="00DF18CD" w:rsidRDefault="00301180" w:rsidP="00AB0064">
            <w:pPr>
              <w:ind w:left="21"/>
              <w:contextualSpacing/>
              <w:rPr>
                <w:sz w:val="16"/>
                <w:szCs w:val="16"/>
              </w:rPr>
            </w:pPr>
            <w:hyperlink r:id="rId249" w:history="1">
              <w:r w:rsidRPr="000E7126">
                <w:rPr>
                  <w:rStyle w:val="Hyperlink"/>
                  <w:sz w:val="16"/>
                  <w:szCs w:val="16"/>
                </w:rPr>
                <w:t>EP good practice guide for managing family time (Concurrent Planning Service)</w:t>
              </w:r>
            </w:hyperlink>
            <w:r w:rsidRPr="00DF18CD">
              <w:rPr>
                <w:sz w:val="16"/>
                <w:szCs w:val="16"/>
              </w:rPr>
              <w:t xml:space="preserve"> </w:t>
            </w:r>
          </w:p>
          <w:p w14:paraId="5C8E84AA" w14:textId="77777777" w:rsidR="00301180" w:rsidRDefault="00301180" w:rsidP="00B41242">
            <w:pPr>
              <w:tabs>
                <w:tab w:val="left" w:pos="1476"/>
              </w:tabs>
              <w:rPr>
                <w:sz w:val="16"/>
                <w:szCs w:val="16"/>
              </w:rPr>
            </w:pPr>
          </w:p>
          <w:p w14:paraId="3A082342" w14:textId="77777777" w:rsidR="00301180" w:rsidRDefault="00301180" w:rsidP="008039EB">
            <w:pPr>
              <w:rPr>
                <w:color w:val="EE0000"/>
                <w:sz w:val="16"/>
                <w:szCs w:val="16"/>
              </w:rPr>
            </w:pPr>
            <w:hyperlink r:id="rId250" w:anchor="Be_a_%E2%80%9CChampion%E2%80%9D_of_Culture_Change_in_Adoption" w:history="1">
              <w:r w:rsidRPr="00397565">
                <w:rPr>
                  <w:rStyle w:val="Hyperlink"/>
                  <w:sz w:val="16"/>
                  <w:szCs w:val="16"/>
                </w:rPr>
                <w:t>Adoption England national practice standards for staying in touch/contact</w:t>
              </w:r>
            </w:hyperlink>
            <w:r>
              <w:rPr>
                <w:color w:val="EE0000"/>
                <w:sz w:val="16"/>
                <w:szCs w:val="16"/>
              </w:rPr>
              <w:t xml:space="preserve"> </w:t>
            </w:r>
          </w:p>
          <w:p w14:paraId="3CA1B2B9" w14:textId="5158DD4E" w:rsidR="00301180" w:rsidRDefault="00301180" w:rsidP="008039EB">
            <w:pPr>
              <w:tabs>
                <w:tab w:val="left" w:pos="1476"/>
              </w:tabs>
              <w:rPr>
                <w:b/>
                <w:bCs/>
              </w:rPr>
            </w:pPr>
          </w:p>
        </w:tc>
      </w:tr>
      <w:tr w:rsidR="00301180" w14:paraId="0ADF0B66" w14:textId="77777777" w:rsidTr="00301180">
        <w:tc>
          <w:tcPr>
            <w:tcW w:w="709" w:type="dxa"/>
          </w:tcPr>
          <w:p w14:paraId="49E2912D" w14:textId="219490E2" w:rsidR="00301180" w:rsidRPr="0039684D" w:rsidRDefault="00301180" w:rsidP="00164781">
            <w:pPr>
              <w:tabs>
                <w:tab w:val="left" w:pos="1476"/>
              </w:tabs>
            </w:pPr>
            <w:r w:rsidRPr="0039684D">
              <w:lastRenderedPageBreak/>
              <w:t>6.2</w:t>
            </w:r>
          </w:p>
        </w:tc>
        <w:tc>
          <w:tcPr>
            <w:tcW w:w="3536" w:type="dxa"/>
          </w:tcPr>
          <w:p w14:paraId="13E83ED2" w14:textId="213E97FC" w:rsidR="00301180" w:rsidRDefault="00301180" w:rsidP="00164781">
            <w:pPr>
              <w:tabs>
                <w:tab w:val="left" w:pos="1476"/>
              </w:tabs>
              <w:rPr>
                <w:b/>
                <w:bCs/>
              </w:rPr>
            </w:pPr>
            <w:r>
              <w:t xml:space="preserve">Early Permanence carers are trained and helped to understand their role in supporting family time visits including meeting the parents when safe and possible to do </w:t>
            </w:r>
            <w:proofErr w:type="gramStart"/>
            <w:r>
              <w:t>so, and</w:t>
            </w:r>
            <w:proofErr w:type="gramEnd"/>
            <w:r>
              <w:t xml:space="preserve"> know who to contact should any issues arise.</w:t>
            </w:r>
          </w:p>
        </w:tc>
        <w:tc>
          <w:tcPr>
            <w:tcW w:w="3675" w:type="dxa"/>
          </w:tcPr>
          <w:p w14:paraId="4FBEBF1A" w14:textId="77777777" w:rsidR="00301180" w:rsidRDefault="00301180" w:rsidP="00164781">
            <w:pPr>
              <w:tabs>
                <w:tab w:val="left" w:pos="1476"/>
              </w:tabs>
              <w:rPr>
                <w:b/>
                <w:bCs/>
              </w:rPr>
            </w:pPr>
          </w:p>
        </w:tc>
        <w:tc>
          <w:tcPr>
            <w:tcW w:w="748" w:type="dxa"/>
          </w:tcPr>
          <w:p w14:paraId="63B626DA" w14:textId="77777777" w:rsidR="00301180" w:rsidRDefault="00301180" w:rsidP="00164781">
            <w:pPr>
              <w:tabs>
                <w:tab w:val="left" w:pos="1476"/>
              </w:tabs>
              <w:rPr>
                <w:b/>
                <w:bCs/>
              </w:rPr>
            </w:pPr>
          </w:p>
        </w:tc>
        <w:tc>
          <w:tcPr>
            <w:tcW w:w="3807" w:type="dxa"/>
          </w:tcPr>
          <w:p w14:paraId="1005D737" w14:textId="77777777" w:rsidR="00301180" w:rsidRPr="00D57D5A" w:rsidRDefault="00301180" w:rsidP="00474245">
            <w:pPr>
              <w:rPr>
                <w:b/>
                <w:bCs/>
                <w:sz w:val="16"/>
                <w:szCs w:val="16"/>
              </w:rPr>
            </w:pPr>
          </w:p>
        </w:tc>
        <w:tc>
          <w:tcPr>
            <w:tcW w:w="3781" w:type="dxa"/>
          </w:tcPr>
          <w:p w14:paraId="6321373A" w14:textId="3B037E02" w:rsidR="00301180" w:rsidRPr="00D57D5A" w:rsidRDefault="00301180"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0C50931A" w14:textId="77777777" w:rsidR="00301180" w:rsidRPr="00767DD7" w:rsidRDefault="00301180" w:rsidP="00474245">
            <w:pPr>
              <w:rPr>
                <w:sz w:val="16"/>
                <w:szCs w:val="16"/>
              </w:rPr>
            </w:pPr>
            <w:hyperlink r:id="rId251" w:history="1">
              <w:r w:rsidRPr="004A0E47">
                <w:rPr>
                  <w:rStyle w:val="Hyperlink"/>
                  <w:sz w:val="16"/>
                  <w:szCs w:val="16"/>
                </w:rPr>
                <w:t>EP Good Practice Guide</w:t>
              </w:r>
            </w:hyperlink>
            <w:r>
              <w:rPr>
                <w:sz w:val="16"/>
                <w:szCs w:val="16"/>
              </w:rPr>
              <w:t xml:space="preserve"> </w:t>
            </w:r>
          </w:p>
          <w:p w14:paraId="0A27F68F" w14:textId="77777777" w:rsidR="00301180" w:rsidRPr="00767DD7" w:rsidRDefault="00301180" w:rsidP="00474245">
            <w:hyperlink r:id="rId252" w:history="1">
              <w:r w:rsidRPr="005E3BEB">
                <w:rPr>
                  <w:rStyle w:val="Hyperlink"/>
                  <w:sz w:val="16"/>
                  <w:szCs w:val="16"/>
                </w:rPr>
                <w:t>EP Planning Practice Guide</w:t>
              </w:r>
            </w:hyperlink>
            <w:r w:rsidRPr="00767DD7">
              <w:rPr>
                <w:sz w:val="16"/>
                <w:szCs w:val="16"/>
              </w:rPr>
              <w:t xml:space="preserve"> </w:t>
            </w:r>
          </w:p>
          <w:p w14:paraId="13008A22" w14:textId="77777777" w:rsidR="00301180" w:rsidRDefault="00301180" w:rsidP="00B41242">
            <w:pPr>
              <w:tabs>
                <w:tab w:val="left" w:pos="1476"/>
              </w:tabs>
              <w:rPr>
                <w:sz w:val="16"/>
                <w:szCs w:val="16"/>
              </w:rPr>
            </w:pPr>
          </w:p>
          <w:p w14:paraId="447CDEC1" w14:textId="057A6D74" w:rsidR="00301180" w:rsidRDefault="00301180" w:rsidP="00B41242">
            <w:pPr>
              <w:tabs>
                <w:tab w:val="left" w:pos="1476"/>
              </w:tabs>
              <w:rPr>
                <w:sz w:val="16"/>
                <w:szCs w:val="16"/>
              </w:rPr>
            </w:pPr>
            <w:r w:rsidRPr="00F17026">
              <w:rPr>
                <w:b/>
                <w:bCs/>
                <w:sz w:val="16"/>
                <w:szCs w:val="16"/>
              </w:rPr>
              <w:t>Information, preparation and support for EP carers</w:t>
            </w:r>
          </w:p>
          <w:p w14:paraId="35B65B3E" w14:textId="77777777" w:rsidR="00301180" w:rsidRPr="00F17026" w:rsidRDefault="00301180" w:rsidP="00FE7B3E">
            <w:pPr>
              <w:ind w:left="21"/>
              <w:rPr>
                <w:sz w:val="16"/>
                <w:szCs w:val="16"/>
              </w:rPr>
            </w:pPr>
            <w:hyperlink r:id="rId253" w:history="1">
              <w:r w:rsidRPr="00961832">
                <w:rPr>
                  <w:rStyle w:val="Hyperlink"/>
                  <w:sz w:val="16"/>
                  <w:szCs w:val="16"/>
                </w:rPr>
                <w:t>Video – EP: Animation video</w:t>
              </w:r>
            </w:hyperlink>
            <w:r w:rsidRPr="00F17026">
              <w:rPr>
                <w:sz w:val="16"/>
                <w:szCs w:val="16"/>
              </w:rPr>
              <w:t xml:space="preserve"> </w:t>
            </w:r>
          </w:p>
          <w:p w14:paraId="2FD73683" w14:textId="77777777" w:rsidR="00301180" w:rsidRPr="00F17026" w:rsidRDefault="00301180" w:rsidP="00FE7B3E">
            <w:pPr>
              <w:ind w:left="21"/>
              <w:contextualSpacing/>
              <w:rPr>
                <w:sz w:val="16"/>
                <w:szCs w:val="16"/>
              </w:rPr>
            </w:pPr>
            <w:hyperlink r:id="rId254" w:history="1">
              <w:r w:rsidRPr="000A0BBB">
                <w:rPr>
                  <w:rStyle w:val="Hyperlink"/>
                  <w:sz w:val="16"/>
                  <w:szCs w:val="16"/>
                </w:rPr>
                <w:t>Wellbeing assessment guide for prospective adopters</w:t>
              </w:r>
            </w:hyperlink>
          </w:p>
          <w:p w14:paraId="6E530306" w14:textId="77777777" w:rsidR="00301180" w:rsidRPr="00F17026" w:rsidRDefault="00301180" w:rsidP="00FE7B3E">
            <w:pPr>
              <w:ind w:left="21"/>
              <w:contextualSpacing/>
              <w:rPr>
                <w:sz w:val="16"/>
                <w:szCs w:val="16"/>
              </w:rPr>
            </w:pPr>
            <w:hyperlink r:id="rId255" w:history="1">
              <w:r w:rsidRPr="000A0BBB">
                <w:rPr>
                  <w:rStyle w:val="Hyperlink"/>
                  <w:sz w:val="16"/>
                  <w:szCs w:val="16"/>
                </w:rPr>
                <w:t>Foster carer logs: what to record</w:t>
              </w:r>
            </w:hyperlink>
            <w:r w:rsidRPr="00F17026">
              <w:rPr>
                <w:sz w:val="16"/>
                <w:szCs w:val="16"/>
              </w:rPr>
              <w:t xml:space="preserve"> </w:t>
            </w:r>
          </w:p>
          <w:p w14:paraId="01A7E94E" w14:textId="77777777" w:rsidR="00301180" w:rsidRPr="00F17026" w:rsidRDefault="00301180" w:rsidP="00FE7B3E">
            <w:pPr>
              <w:ind w:left="21"/>
              <w:contextualSpacing/>
              <w:rPr>
                <w:sz w:val="16"/>
                <w:szCs w:val="16"/>
              </w:rPr>
            </w:pPr>
            <w:hyperlink r:id="rId256" w:history="1">
              <w:r w:rsidRPr="000A0BBB">
                <w:rPr>
                  <w:rStyle w:val="Hyperlink"/>
                  <w:sz w:val="16"/>
                  <w:szCs w:val="16"/>
                </w:rPr>
                <w:t>Communication book: example entry</w:t>
              </w:r>
            </w:hyperlink>
            <w:r w:rsidRPr="00F17026">
              <w:rPr>
                <w:sz w:val="16"/>
                <w:szCs w:val="16"/>
              </w:rPr>
              <w:t xml:space="preserve"> </w:t>
            </w:r>
          </w:p>
          <w:p w14:paraId="21AE0D03" w14:textId="77777777" w:rsidR="00301180" w:rsidRPr="00F17026" w:rsidRDefault="00301180" w:rsidP="00FE7B3E">
            <w:pPr>
              <w:ind w:left="21"/>
              <w:contextualSpacing/>
              <w:rPr>
                <w:sz w:val="16"/>
                <w:szCs w:val="16"/>
              </w:rPr>
            </w:pPr>
            <w:hyperlink r:id="rId257" w:history="1">
              <w:r w:rsidRPr="000A0BBB">
                <w:rPr>
                  <w:rStyle w:val="Hyperlink"/>
                  <w:sz w:val="16"/>
                  <w:szCs w:val="16"/>
                </w:rPr>
                <w:t>Role of professionals in EP</w:t>
              </w:r>
            </w:hyperlink>
            <w:r w:rsidRPr="00F17026">
              <w:rPr>
                <w:sz w:val="16"/>
                <w:szCs w:val="16"/>
              </w:rPr>
              <w:t xml:space="preserve"> </w:t>
            </w:r>
          </w:p>
          <w:p w14:paraId="2D35DDFF" w14:textId="77777777" w:rsidR="00301180" w:rsidRPr="00F17026" w:rsidRDefault="00301180" w:rsidP="00FE7B3E">
            <w:pPr>
              <w:ind w:left="21"/>
              <w:contextualSpacing/>
              <w:rPr>
                <w:sz w:val="16"/>
                <w:szCs w:val="16"/>
              </w:rPr>
            </w:pPr>
            <w:hyperlink r:id="rId258" w:history="1">
              <w:r w:rsidRPr="00C650A7">
                <w:rPr>
                  <w:rStyle w:val="Hyperlink"/>
                  <w:sz w:val="16"/>
                  <w:szCs w:val="16"/>
                </w:rPr>
                <w:t>Foster carer preparation booklet</w:t>
              </w:r>
            </w:hyperlink>
            <w:r w:rsidRPr="00F17026">
              <w:rPr>
                <w:sz w:val="16"/>
                <w:szCs w:val="16"/>
              </w:rPr>
              <w:t xml:space="preserve"> </w:t>
            </w:r>
          </w:p>
          <w:p w14:paraId="06923D92" w14:textId="77777777" w:rsidR="00301180" w:rsidRPr="00F17026" w:rsidRDefault="00301180" w:rsidP="00FE7B3E">
            <w:pPr>
              <w:ind w:left="21"/>
              <w:contextualSpacing/>
              <w:rPr>
                <w:sz w:val="16"/>
                <w:szCs w:val="16"/>
              </w:rPr>
            </w:pPr>
            <w:hyperlink r:id="rId259" w:history="1">
              <w:r w:rsidRPr="00C650A7">
                <w:rPr>
                  <w:rStyle w:val="Hyperlink"/>
                  <w:sz w:val="16"/>
                  <w:szCs w:val="16"/>
                </w:rPr>
                <w:t>Foster carer preparation booklet: part 2</w:t>
              </w:r>
            </w:hyperlink>
            <w:r w:rsidRPr="00F17026">
              <w:rPr>
                <w:sz w:val="16"/>
                <w:szCs w:val="16"/>
              </w:rPr>
              <w:t xml:space="preserve"> </w:t>
            </w:r>
          </w:p>
          <w:p w14:paraId="3350AF2B" w14:textId="77777777" w:rsidR="00301180" w:rsidRPr="00F17026" w:rsidRDefault="00301180" w:rsidP="00FE7B3E">
            <w:pPr>
              <w:ind w:left="21"/>
              <w:contextualSpacing/>
              <w:rPr>
                <w:sz w:val="16"/>
                <w:szCs w:val="16"/>
              </w:rPr>
            </w:pPr>
            <w:hyperlink r:id="rId260" w:history="1">
              <w:r w:rsidRPr="00C650A7">
                <w:rPr>
                  <w:rStyle w:val="Hyperlink"/>
                  <w:sz w:val="16"/>
                  <w:szCs w:val="16"/>
                </w:rPr>
                <w:t>Introduction to fostering for EP carers</w:t>
              </w:r>
            </w:hyperlink>
            <w:r w:rsidRPr="00F17026">
              <w:rPr>
                <w:sz w:val="16"/>
                <w:szCs w:val="16"/>
              </w:rPr>
              <w:t xml:space="preserve"> </w:t>
            </w:r>
          </w:p>
          <w:p w14:paraId="395CCB64" w14:textId="77777777" w:rsidR="00301180" w:rsidRPr="00F17026" w:rsidRDefault="00301180" w:rsidP="00FE7B3E">
            <w:pPr>
              <w:ind w:left="21"/>
              <w:contextualSpacing/>
              <w:rPr>
                <w:sz w:val="16"/>
                <w:szCs w:val="16"/>
              </w:rPr>
            </w:pPr>
            <w:hyperlink r:id="rId261" w:history="1">
              <w:r w:rsidRPr="00C650A7">
                <w:rPr>
                  <w:rStyle w:val="Hyperlink"/>
                  <w:sz w:val="16"/>
                  <w:szCs w:val="16"/>
                </w:rPr>
                <w:t>Adoption leave and pay entitlements in EP</w:t>
              </w:r>
            </w:hyperlink>
            <w:r w:rsidRPr="00F17026">
              <w:rPr>
                <w:sz w:val="16"/>
                <w:szCs w:val="16"/>
              </w:rPr>
              <w:t xml:space="preserve"> </w:t>
            </w:r>
          </w:p>
          <w:p w14:paraId="37F39774" w14:textId="77777777" w:rsidR="00301180" w:rsidRDefault="00301180" w:rsidP="00FE7B3E">
            <w:pPr>
              <w:spacing w:line="252" w:lineRule="auto"/>
              <w:ind w:left="21"/>
              <w:contextualSpacing/>
            </w:pPr>
            <w:hyperlink r:id="rId262" w:history="1">
              <w:r w:rsidRPr="00C650A7">
                <w:rPr>
                  <w:rStyle w:val="Hyperlink"/>
                  <w:rFonts w:eastAsia="Times New Roman"/>
                  <w:sz w:val="16"/>
                  <w:szCs w:val="16"/>
                </w:rPr>
                <w:t>Information for friends, family, employers and colleagues of EP carers</w:t>
              </w:r>
            </w:hyperlink>
            <w:r w:rsidRPr="00F17026">
              <w:rPr>
                <w:rFonts w:eastAsia="Times New Roman"/>
                <w:sz w:val="16"/>
                <w:szCs w:val="16"/>
              </w:rPr>
              <w:t xml:space="preserve"> </w:t>
            </w:r>
          </w:p>
          <w:p w14:paraId="0D9EFC02" w14:textId="77777777" w:rsidR="00301180" w:rsidRDefault="00301180" w:rsidP="00AB0064">
            <w:pPr>
              <w:ind w:left="26"/>
              <w:contextualSpacing/>
              <w:rPr>
                <w:b/>
                <w:bCs/>
                <w:sz w:val="16"/>
                <w:szCs w:val="16"/>
              </w:rPr>
            </w:pPr>
          </w:p>
          <w:p w14:paraId="6AB20900" w14:textId="39697904" w:rsidR="00301180" w:rsidRDefault="00301180" w:rsidP="00AB0064">
            <w:pPr>
              <w:ind w:left="26"/>
              <w:contextualSpacing/>
              <w:rPr>
                <w:b/>
                <w:bCs/>
                <w:sz w:val="16"/>
                <w:szCs w:val="16"/>
              </w:rPr>
            </w:pPr>
            <w:r w:rsidRPr="00DF18CD">
              <w:rPr>
                <w:b/>
                <w:bCs/>
                <w:sz w:val="16"/>
                <w:szCs w:val="16"/>
              </w:rPr>
              <w:t>Family time (contact)</w:t>
            </w:r>
          </w:p>
          <w:p w14:paraId="74000429" w14:textId="77777777" w:rsidR="00301180" w:rsidRPr="00DF18CD" w:rsidRDefault="00301180" w:rsidP="00B44EAF">
            <w:pPr>
              <w:ind w:left="21"/>
              <w:contextualSpacing/>
              <w:rPr>
                <w:sz w:val="16"/>
                <w:szCs w:val="16"/>
              </w:rPr>
            </w:pPr>
            <w:hyperlink r:id="rId263" w:history="1">
              <w:r w:rsidRPr="003867F0">
                <w:rPr>
                  <w:rStyle w:val="Hyperlink"/>
                  <w:sz w:val="16"/>
                  <w:szCs w:val="16"/>
                </w:rPr>
                <w:t>EP Information for contact/family time workers</w:t>
              </w:r>
            </w:hyperlink>
          </w:p>
          <w:p w14:paraId="3FAC9009" w14:textId="77777777" w:rsidR="00301180" w:rsidRPr="00DF18CD" w:rsidRDefault="00301180" w:rsidP="00B44EAF">
            <w:pPr>
              <w:ind w:left="21"/>
              <w:contextualSpacing/>
              <w:rPr>
                <w:sz w:val="16"/>
                <w:szCs w:val="16"/>
              </w:rPr>
            </w:pPr>
            <w:hyperlink r:id="rId264" w:history="1">
              <w:r w:rsidRPr="009408BD">
                <w:rPr>
                  <w:rStyle w:val="Hyperlink"/>
                  <w:sz w:val="16"/>
                  <w:szCs w:val="16"/>
                </w:rPr>
                <w:t>EP</w:t>
              </w:r>
              <w:r w:rsidRPr="009408BD">
                <w:rPr>
                  <w:rStyle w:val="Hyperlink"/>
                </w:rPr>
                <w:t xml:space="preserve"> </w:t>
              </w:r>
              <w:r w:rsidRPr="009408BD">
                <w:rPr>
                  <w:rStyle w:val="Hyperlink"/>
                  <w:sz w:val="16"/>
                  <w:szCs w:val="16"/>
                </w:rPr>
                <w:t>Information for contact/family time workers (editable version)</w:t>
              </w:r>
            </w:hyperlink>
            <w:r w:rsidRPr="00DF18CD">
              <w:rPr>
                <w:sz w:val="16"/>
                <w:szCs w:val="16"/>
              </w:rPr>
              <w:t xml:space="preserve"> </w:t>
            </w:r>
          </w:p>
          <w:p w14:paraId="5A1E6C7B" w14:textId="77777777" w:rsidR="00301180" w:rsidRDefault="00301180" w:rsidP="00B44EAF">
            <w:pPr>
              <w:ind w:left="21"/>
              <w:contextualSpacing/>
            </w:pPr>
            <w:hyperlink r:id="rId265" w:history="1">
              <w:r w:rsidRPr="00C01468">
                <w:rPr>
                  <w:rStyle w:val="Hyperlink"/>
                  <w:sz w:val="16"/>
                  <w:szCs w:val="16"/>
                </w:rPr>
                <w:t>EP good practice guide for managing family time (Concurrent Planning Service)</w:t>
              </w:r>
            </w:hyperlink>
            <w:r w:rsidRPr="00DF18CD">
              <w:rPr>
                <w:sz w:val="16"/>
                <w:szCs w:val="16"/>
              </w:rPr>
              <w:t xml:space="preserve"> </w:t>
            </w:r>
          </w:p>
          <w:p w14:paraId="122BC012" w14:textId="3040C007" w:rsidR="00301180" w:rsidRPr="00AB0064" w:rsidRDefault="00301180" w:rsidP="00AB0064">
            <w:pPr>
              <w:ind w:left="21"/>
              <w:contextualSpacing/>
              <w:rPr>
                <w:sz w:val="16"/>
                <w:szCs w:val="16"/>
              </w:rPr>
            </w:pPr>
            <w:hyperlink r:id="rId266" w:history="1">
              <w:r w:rsidRPr="004E2433">
                <w:rPr>
                  <w:rStyle w:val="Hyperlink"/>
                  <w:sz w:val="16"/>
                  <w:szCs w:val="16"/>
                </w:rPr>
                <w:t>Top tips for carers</w:t>
              </w:r>
            </w:hyperlink>
            <w:r w:rsidRPr="00AB0064">
              <w:rPr>
                <w:sz w:val="16"/>
                <w:szCs w:val="16"/>
              </w:rPr>
              <w:t xml:space="preserve"> </w:t>
            </w:r>
            <w:hyperlink r:id="rId267" w:history="1"/>
          </w:p>
          <w:p w14:paraId="33742A96" w14:textId="3F4AF55F" w:rsidR="00301180" w:rsidRPr="00AB0064" w:rsidRDefault="00301180" w:rsidP="00AB0064">
            <w:pPr>
              <w:ind w:left="21"/>
              <w:contextualSpacing/>
              <w:rPr>
                <w:sz w:val="16"/>
                <w:szCs w:val="16"/>
              </w:rPr>
            </w:pPr>
            <w:hyperlink r:id="rId268" w:history="1">
              <w:r w:rsidRPr="004E2433">
                <w:rPr>
                  <w:rStyle w:val="Hyperlink"/>
                  <w:sz w:val="16"/>
                  <w:szCs w:val="16"/>
                </w:rPr>
                <w:t>Family time bag essentials</w:t>
              </w:r>
            </w:hyperlink>
          </w:p>
          <w:p w14:paraId="33DA9559" w14:textId="31382A8A" w:rsidR="00301180" w:rsidRDefault="00301180" w:rsidP="004E2433">
            <w:pPr>
              <w:ind w:left="21"/>
              <w:contextualSpacing/>
              <w:rPr>
                <w:sz w:val="16"/>
                <w:szCs w:val="16"/>
              </w:rPr>
            </w:pPr>
            <w:hyperlink r:id="rId269" w:history="1">
              <w:r w:rsidRPr="004E2433">
                <w:rPr>
                  <w:rStyle w:val="Hyperlink"/>
                  <w:sz w:val="16"/>
                  <w:szCs w:val="16"/>
                </w:rPr>
                <w:t>Video – EP: family time</w:t>
              </w:r>
            </w:hyperlink>
            <w:r w:rsidRPr="00AB0064">
              <w:rPr>
                <w:sz w:val="16"/>
                <w:szCs w:val="16"/>
              </w:rPr>
              <w:t xml:space="preserve"> </w:t>
            </w:r>
          </w:p>
          <w:p w14:paraId="5E2D3781" w14:textId="77777777" w:rsidR="00301180" w:rsidRDefault="00301180" w:rsidP="00B41242">
            <w:pPr>
              <w:tabs>
                <w:tab w:val="left" w:pos="1476"/>
              </w:tabs>
              <w:rPr>
                <w:sz w:val="16"/>
                <w:szCs w:val="16"/>
              </w:rPr>
            </w:pPr>
          </w:p>
          <w:p w14:paraId="5F639885" w14:textId="63A0360C" w:rsidR="00301180" w:rsidRDefault="00301180" w:rsidP="00B41242">
            <w:pPr>
              <w:tabs>
                <w:tab w:val="left" w:pos="1476"/>
              </w:tabs>
              <w:rPr>
                <w:b/>
                <w:bCs/>
              </w:rPr>
            </w:pPr>
            <w:r w:rsidRPr="007357A7">
              <w:rPr>
                <w:rFonts w:cstheme="minorHAnsi"/>
                <w:sz w:val="16"/>
                <w:szCs w:val="16"/>
              </w:rPr>
              <w:t xml:space="preserve"> </w:t>
            </w:r>
          </w:p>
        </w:tc>
      </w:tr>
      <w:tr w:rsidR="00301180" w14:paraId="0676DB28" w14:textId="77777777" w:rsidTr="00301180">
        <w:tc>
          <w:tcPr>
            <w:tcW w:w="709" w:type="dxa"/>
          </w:tcPr>
          <w:p w14:paraId="29C4FCCE" w14:textId="630B72BB" w:rsidR="00301180" w:rsidRPr="0039684D" w:rsidRDefault="00301180" w:rsidP="00164781">
            <w:pPr>
              <w:tabs>
                <w:tab w:val="left" w:pos="1476"/>
              </w:tabs>
            </w:pPr>
            <w:r w:rsidRPr="0039684D">
              <w:t>6.3</w:t>
            </w:r>
          </w:p>
        </w:tc>
        <w:tc>
          <w:tcPr>
            <w:tcW w:w="3536" w:type="dxa"/>
          </w:tcPr>
          <w:p w14:paraId="05233FE2" w14:textId="4454B62D" w:rsidR="00301180" w:rsidRDefault="00301180" w:rsidP="00164781">
            <w:pPr>
              <w:tabs>
                <w:tab w:val="left" w:pos="1476"/>
              </w:tabs>
              <w:rPr>
                <w:b/>
                <w:bCs/>
              </w:rPr>
            </w:pPr>
            <w:r>
              <w:t>Family time arrangements should be in the child’s best interests and communicated clearly to EP carers and the family. Everyone should be clear of expectations on them including basic care responsibilities around family time, present giving, confidentiality etc.</w:t>
            </w:r>
          </w:p>
        </w:tc>
        <w:tc>
          <w:tcPr>
            <w:tcW w:w="3675" w:type="dxa"/>
          </w:tcPr>
          <w:p w14:paraId="34567ACC" w14:textId="77777777" w:rsidR="00301180" w:rsidRDefault="00301180" w:rsidP="00164781">
            <w:pPr>
              <w:tabs>
                <w:tab w:val="left" w:pos="1476"/>
              </w:tabs>
              <w:rPr>
                <w:b/>
                <w:bCs/>
              </w:rPr>
            </w:pPr>
          </w:p>
        </w:tc>
        <w:tc>
          <w:tcPr>
            <w:tcW w:w="748" w:type="dxa"/>
          </w:tcPr>
          <w:p w14:paraId="74B1B8B3" w14:textId="77777777" w:rsidR="00301180" w:rsidRDefault="00301180" w:rsidP="00164781">
            <w:pPr>
              <w:tabs>
                <w:tab w:val="left" w:pos="1476"/>
              </w:tabs>
              <w:rPr>
                <w:b/>
                <w:bCs/>
              </w:rPr>
            </w:pPr>
          </w:p>
        </w:tc>
        <w:tc>
          <w:tcPr>
            <w:tcW w:w="3807" w:type="dxa"/>
          </w:tcPr>
          <w:p w14:paraId="5AED74E2" w14:textId="77777777" w:rsidR="00301180" w:rsidRPr="00D57D5A" w:rsidRDefault="00301180" w:rsidP="00474245">
            <w:pPr>
              <w:rPr>
                <w:b/>
                <w:bCs/>
                <w:sz w:val="16"/>
                <w:szCs w:val="16"/>
              </w:rPr>
            </w:pPr>
          </w:p>
        </w:tc>
        <w:tc>
          <w:tcPr>
            <w:tcW w:w="3781" w:type="dxa"/>
          </w:tcPr>
          <w:p w14:paraId="2E605C99" w14:textId="4B1E0D35" w:rsidR="00301180" w:rsidRPr="00D57D5A" w:rsidRDefault="00301180"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41CD25DC" w14:textId="77777777" w:rsidR="00301180" w:rsidRPr="00767DD7" w:rsidRDefault="00301180" w:rsidP="00474245">
            <w:pPr>
              <w:rPr>
                <w:sz w:val="16"/>
                <w:szCs w:val="16"/>
              </w:rPr>
            </w:pPr>
            <w:hyperlink r:id="rId270" w:history="1">
              <w:r w:rsidRPr="004A0E47">
                <w:rPr>
                  <w:rStyle w:val="Hyperlink"/>
                  <w:sz w:val="16"/>
                  <w:szCs w:val="16"/>
                </w:rPr>
                <w:t>EP Good Practice Guide</w:t>
              </w:r>
            </w:hyperlink>
            <w:r>
              <w:rPr>
                <w:sz w:val="16"/>
                <w:szCs w:val="16"/>
              </w:rPr>
              <w:t xml:space="preserve"> </w:t>
            </w:r>
          </w:p>
          <w:p w14:paraId="76323F50" w14:textId="77777777" w:rsidR="00301180" w:rsidRPr="00767DD7" w:rsidRDefault="00301180" w:rsidP="00474245">
            <w:hyperlink r:id="rId271" w:history="1">
              <w:r w:rsidRPr="005E3BEB">
                <w:rPr>
                  <w:rStyle w:val="Hyperlink"/>
                  <w:sz w:val="16"/>
                  <w:szCs w:val="16"/>
                </w:rPr>
                <w:t>EP Planning Practice Guide</w:t>
              </w:r>
            </w:hyperlink>
            <w:r w:rsidRPr="00767DD7">
              <w:rPr>
                <w:sz w:val="16"/>
                <w:szCs w:val="16"/>
              </w:rPr>
              <w:t xml:space="preserve"> </w:t>
            </w:r>
          </w:p>
          <w:p w14:paraId="3C7DB1C6" w14:textId="77777777" w:rsidR="00301180" w:rsidRDefault="00301180" w:rsidP="007357A7">
            <w:pPr>
              <w:tabs>
                <w:tab w:val="left" w:pos="1476"/>
              </w:tabs>
              <w:rPr>
                <w:sz w:val="16"/>
                <w:szCs w:val="16"/>
              </w:rPr>
            </w:pPr>
          </w:p>
          <w:p w14:paraId="66E40800" w14:textId="184C125F" w:rsidR="00301180" w:rsidRDefault="00301180" w:rsidP="00AB0064">
            <w:pPr>
              <w:ind w:left="26"/>
              <w:contextualSpacing/>
              <w:rPr>
                <w:b/>
                <w:bCs/>
                <w:sz w:val="16"/>
                <w:szCs w:val="16"/>
              </w:rPr>
            </w:pPr>
            <w:r w:rsidRPr="00DF18CD">
              <w:rPr>
                <w:b/>
                <w:bCs/>
                <w:sz w:val="16"/>
                <w:szCs w:val="16"/>
              </w:rPr>
              <w:t>Family time (contact)</w:t>
            </w:r>
          </w:p>
          <w:p w14:paraId="7360AB9D" w14:textId="77777777" w:rsidR="00301180" w:rsidRPr="00DF18CD" w:rsidRDefault="00301180" w:rsidP="00380241">
            <w:pPr>
              <w:ind w:left="21"/>
              <w:contextualSpacing/>
              <w:rPr>
                <w:sz w:val="16"/>
                <w:szCs w:val="16"/>
              </w:rPr>
            </w:pPr>
            <w:hyperlink r:id="rId272" w:history="1">
              <w:r w:rsidRPr="003867F0">
                <w:rPr>
                  <w:rStyle w:val="Hyperlink"/>
                  <w:sz w:val="16"/>
                  <w:szCs w:val="16"/>
                </w:rPr>
                <w:t>EP Information for contact/family time workers</w:t>
              </w:r>
            </w:hyperlink>
          </w:p>
          <w:p w14:paraId="5EA4A82F" w14:textId="77777777" w:rsidR="00301180" w:rsidRPr="00DF18CD" w:rsidRDefault="00301180" w:rsidP="00380241">
            <w:pPr>
              <w:ind w:left="21"/>
              <w:contextualSpacing/>
              <w:rPr>
                <w:sz w:val="16"/>
                <w:szCs w:val="16"/>
              </w:rPr>
            </w:pPr>
            <w:hyperlink r:id="rId273" w:history="1">
              <w:r w:rsidRPr="009408BD">
                <w:rPr>
                  <w:rStyle w:val="Hyperlink"/>
                  <w:sz w:val="16"/>
                  <w:szCs w:val="16"/>
                </w:rPr>
                <w:t>EP</w:t>
              </w:r>
              <w:r w:rsidRPr="009408BD">
                <w:rPr>
                  <w:rStyle w:val="Hyperlink"/>
                </w:rPr>
                <w:t xml:space="preserve"> </w:t>
              </w:r>
              <w:r w:rsidRPr="009408BD">
                <w:rPr>
                  <w:rStyle w:val="Hyperlink"/>
                  <w:sz w:val="16"/>
                  <w:szCs w:val="16"/>
                </w:rPr>
                <w:t>Information for contact/family time workers (editable version)</w:t>
              </w:r>
            </w:hyperlink>
            <w:r w:rsidRPr="00DF18CD">
              <w:rPr>
                <w:sz w:val="16"/>
                <w:szCs w:val="16"/>
              </w:rPr>
              <w:t xml:space="preserve"> </w:t>
            </w:r>
          </w:p>
          <w:p w14:paraId="6DD5008B" w14:textId="77777777" w:rsidR="00301180" w:rsidRDefault="00301180" w:rsidP="00380241">
            <w:pPr>
              <w:ind w:left="21"/>
              <w:contextualSpacing/>
            </w:pPr>
            <w:hyperlink r:id="rId274" w:history="1">
              <w:r w:rsidRPr="00C01468">
                <w:rPr>
                  <w:rStyle w:val="Hyperlink"/>
                  <w:sz w:val="16"/>
                  <w:szCs w:val="16"/>
                </w:rPr>
                <w:t>EP good practice guide for managing family time (Concurrent Planning Service)</w:t>
              </w:r>
            </w:hyperlink>
            <w:r w:rsidRPr="00DF18CD">
              <w:rPr>
                <w:sz w:val="16"/>
                <w:szCs w:val="16"/>
              </w:rPr>
              <w:t xml:space="preserve"> </w:t>
            </w:r>
          </w:p>
          <w:p w14:paraId="2894C5DE" w14:textId="77777777" w:rsidR="00301180" w:rsidRPr="00AB0064" w:rsidRDefault="00301180" w:rsidP="004E2433">
            <w:pPr>
              <w:ind w:left="21"/>
              <w:contextualSpacing/>
              <w:rPr>
                <w:sz w:val="16"/>
                <w:szCs w:val="16"/>
              </w:rPr>
            </w:pPr>
            <w:hyperlink r:id="rId275" w:history="1">
              <w:r w:rsidRPr="004E2433">
                <w:rPr>
                  <w:rStyle w:val="Hyperlink"/>
                  <w:sz w:val="16"/>
                  <w:szCs w:val="16"/>
                </w:rPr>
                <w:t>Top tips for carers</w:t>
              </w:r>
            </w:hyperlink>
            <w:r w:rsidRPr="00AB0064">
              <w:rPr>
                <w:sz w:val="16"/>
                <w:szCs w:val="16"/>
              </w:rPr>
              <w:t xml:space="preserve"> </w:t>
            </w:r>
            <w:hyperlink r:id="rId276" w:history="1"/>
          </w:p>
          <w:p w14:paraId="6EEFD042" w14:textId="77777777" w:rsidR="00301180" w:rsidRPr="00AB0064" w:rsidRDefault="00301180" w:rsidP="004E2433">
            <w:pPr>
              <w:ind w:left="21"/>
              <w:contextualSpacing/>
              <w:rPr>
                <w:sz w:val="16"/>
                <w:szCs w:val="16"/>
              </w:rPr>
            </w:pPr>
            <w:hyperlink r:id="rId277" w:history="1">
              <w:r w:rsidRPr="004E2433">
                <w:rPr>
                  <w:rStyle w:val="Hyperlink"/>
                  <w:sz w:val="16"/>
                  <w:szCs w:val="16"/>
                </w:rPr>
                <w:t>Family time bag essentials</w:t>
              </w:r>
            </w:hyperlink>
          </w:p>
          <w:p w14:paraId="78ACF322" w14:textId="3CA8D84C" w:rsidR="00301180" w:rsidRDefault="00301180" w:rsidP="00AB0064">
            <w:pPr>
              <w:tabs>
                <w:tab w:val="left" w:pos="1476"/>
              </w:tabs>
              <w:rPr>
                <w:sz w:val="16"/>
                <w:szCs w:val="16"/>
              </w:rPr>
            </w:pPr>
            <w:hyperlink r:id="rId278" w:history="1">
              <w:r w:rsidRPr="003867F0">
                <w:rPr>
                  <w:rStyle w:val="Hyperlink"/>
                  <w:sz w:val="16"/>
                  <w:szCs w:val="16"/>
                </w:rPr>
                <w:t>Video – EP: family time</w:t>
              </w:r>
            </w:hyperlink>
            <w:r w:rsidRPr="00AB0064">
              <w:rPr>
                <w:sz w:val="16"/>
                <w:szCs w:val="16"/>
              </w:rPr>
              <w:t xml:space="preserve"> </w:t>
            </w:r>
          </w:p>
          <w:p w14:paraId="7EAB2351" w14:textId="1DF85D9C" w:rsidR="00301180" w:rsidRPr="007357A7" w:rsidRDefault="00301180" w:rsidP="007357A7">
            <w:pPr>
              <w:tabs>
                <w:tab w:val="left" w:pos="1476"/>
              </w:tabs>
              <w:rPr>
                <w:rFonts w:cstheme="minorHAnsi"/>
                <w:sz w:val="16"/>
                <w:szCs w:val="16"/>
              </w:rPr>
            </w:pPr>
          </w:p>
        </w:tc>
      </w:tr>
      <w:tr w:rsidR="00301180" w14:paraId="2F8B5696" w14:textId="77777777" w:rsidTr="00301180">
        <w:tc>
          <w:tcPr>
            <w:tcW w:w="709" w:type="dxa"/>
          </w:tcPr>
          <w:p w14:paraId="18C24368" w14:textId="5B15E995" w:rsidR="00301180" w:rsidRPr="0039684D" w:rsidRDefault="00301180" w:rsidP="00164781">
            <w:pPr>
              <w:tabs>
                <w:tab w:val="left" w:pos="1476"/>
              </w:tabs>
            </w:pPr>
            <w:r w:rsidRPr="0039684D">
              <w:t>6.4</w:t>
            </w:r>
          </w:p>
        </w:tc>
        <w:tc>
          <w:tcPr>
            <w:tcW w:w="3536" w:type="dxa"/>
          </w:tcPr>
          <w:p w14:paraId="6FA0B742" w14:textId="61ABF043" w:rsidR="00301180" w:rsidRDefault="00301180" w:rsidP="00164781">
            <w:pPr>
              <w:tabs>
                <w:tab w:val="left" w:pos="1476"/>
              </w:tabs>
              <w:rPr>
                <w:b/>
                <w:bCs/>
              </w:rPr>
            </w:pPr>
            <w:r>
              <w:t xml:space="preserve">Professionals supervising family time understand the value of direct and meaningful family time and are </w:t>
            </w:r>
            <w:r>
              <w:lastRenderedPageBreak/>
              <w:t>trained in early permanence, including managing the sensitivities of handovers between carers and family members and positive handling of the likely emotional anxieties.</w:t>
            </w:r>
          </w:p>
        </w:tc>
        <w:tc>
          <w:tcPr>
            <w:tcW w:w="3675" w:type="dxa"/>
          </w:tcPr>
          <w:p w14:paraId="03A34DF3" w14:textId="77777777" w:rsidR="00301180" w:rsidRDefault="00301180" w:rsidP="00164781">
            <w:pPr>
              <w:tabs>
                <w:tab w:val="left" w:pos="1476"/>
              </w:tabs>
              <w:rPr>
                <w:b/>
                <w:bCs/>
              </w:rPr>
            </w:pPr>
          </w:p>
        </w:tc>
        <w:tc>
          <w:tcPr>
            <w:tcW w:w="748" w:type="dxa"/>
          </w:tcPr>
          <w:p w14:paraId="2AF21734" w14:textId="77777777" w:rsidR="00301180" w:rsidRDefault="00301180" w:rsidP="00164781">
            <w:pPr>
              <w:tabs>
                <w:tab w:val="left" w:pos="1476"/>
              </w:tabs>
              <w:rPr>
                <w:b/>
                <w:bCs/>
              </w:rPr>
            </w:pPr>
          </w:p>
        </w:tc>
        <w:tc>
          <w:tcPr>
            <w:tcW w:w="3807" w:type="dxa"/>
          </w:tcPr>
          <w:p w14:paraId="28E903EA" w14:textId="77777777" w:rsidR="00301180" w:rsidRPr="00D57D5A" w:rsidRDefault="00301180" w:rsidP="00474245">
            <w:pPr>
              <w:rPr>
                <w:b/>
                <w:bCs/>
                <w:sz w:val="16"/>
                <w:szCs w:val="16"/>
              </w:rPr>
            </w:pPr>
          </w:p>
        </w:tc>
        <w:tc>
          <w:tcPr>
            <w:tcW w:w="3781" w:type="dxa"/>
          </w:tcPr>
          <w:p w14:paraId="21A629D5" w14:textId="62A9D8A4" w:rsidR="00301180" w:rsidRPr="00D57D5A" w:rsidRDefault="00301180"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7E9FA5CB" w14:textId="77777777" w:rsidR="00301180" w:rsidRPr="00767DD7" w:rsidRDefault="00301180" w:rsidP="00474245">
            <w:pPr>
              <w:rPr>
                <w:sz w:val="16"/>
                <w:szCs w:val="16"/>
              </w:rPr>
            </w:pPr>
            <w:hyperlink r:id="rId279" w:history="1">
              <w:r w:rsidRPr="004A0E47">
                <w:rPr>
                  <w:rStyle w:val="Hyperlink"/>
                  <w:sz w:val="16"/>
                  <w:szCs w:val="16"/>
                </w:rPr>
                <w:t>EP Good Practice Guide</w:t>
              </w:r>
            </w:hyperlink>
            <w:r>
              <w:rPr>
                <w:sz w:val="16"/>
                <w:szCs w:val="16"/>
              </w:rPr>
              <w:t xml:space="preserve"> </w:t>
            </w:r>
          </w:p>
          <w:p w14:paraId="4DA85FA5" w14:textId="77777777" w:rsidR="00301180" w:rsidRPr="00767DD7" w:rsidRDefault="00301180" w:rsidP="00474245">
            <w:hyperlink r:id="rId280" w:history="1">
              <w:r w:rsidRPr="005E3BEB">
                <w:rPr>
                  <w:rStyle w:val="Hyperlink"/>
                  <w:sz w:val="16"/>
                  <w:szCs w:val="16"/>
                </w:rPr>
                <w:t>EP Planning Practice Guide</w:t>
              </w:r>
            </w:hyperlink>
            <w:r w:rsidRPr="00767DD7">
              <w:rPr>
                <w:sz w:val="16"/>
                <w:szCs w:val="16"/>
              </w:rPr>
              <w:t xml:space="preserve"> </w:t>
            </w:r>
          </w:p>
          <w:p w14:paraId="3442D552" w14:textId="77777777" w:rsidR="00301180" w:rsidRDefault="00301180" w:rsidP="00B41242">
            <w:pPr>
              <w:tabs>
                <w:tab w:val="left" w:pos="1476"/>
              </w:tabs>
              <w:rPr>
                <w:sz w:val="16"/>
                <w:szCs w:val="16"/>
              </w:rPr>
            </w:pPr>
          </w:p>
          <w:p w14:paraId="7C5049D8" w14:textId="36DF85B2" w:rsidR="00301180" w:rsidRDefault="00301180" w:rsidP="00AB0064">
            <w:pPr>
              <w:ind w:left="26"/>
              <w:contextualSpacing/>
              <w:rPr>
                <w:b/>
                <w:bCs/>
                <w:sz w:val="16"/>
                <w:szCs w:val="16"/>
              </w:rPr>
            </w:pPr>
            <w:r w:rsidRPr="00DF18CD">
              <w:rPr>
                <w:b/>
                <w:bCs/>
                <w:sz w:val="16"/>
                <w:szCs w:val="16"/>
              </w:rPr>
              <w:t>Family time (contact)</w:t>
            </w:r>
          </w:p>
          <w:p w14:paraId="2F2DE40C" w14:textId="530F9366" w:rsidR="00301180" w:rsidRPr="00DF18CD" w:rsidRDefault="00301180" w:rsidP="00AB0064">
            <w:pPr>
              <w:ind w:left="21"/>
              <w:contextualSpacing/>
              <w:rPr>
                <w:sz w:val="16"/>
                <w:szCs w:val="16"/>
              </w:rPr>
            </w:pPr>
            <w:hyperlink r:id="rId281" w:history="1">
              <w:r w:rsidRPr="003867F0">
                <w:rPr>
                  <w:rStyle w:val="Hyperlink"/>
                  <w:sz w:val="16"/>
                  <w:szCs w:val="16"/>
                </w:rPr>
                <w:t>EP Information for contact/family time workers</w:t>
              </w:r>
            </w:hyperlink>
          </w:p>
          <w:p w14:paraId="0E926E83" w14:textId="38B1AC2B" w:rsidR="00301180" w:rsidRPr="00DF18CD" w:rsidRDefault="00301180" w:rsidP="00AB0064">
            <w:pPr>
              <w:ind w:left="21"/>
              <w:contextualSpacing/>
              <w:rPr>
                <w:sz w:val="16"/>
                <w:szCs w:val="16"/>
              </w:rPr>
            </w:pPr>
            <w:hyperlink r:id="rId282" w:history="1">
              <w:r w:rsidRPr="009408BD">
                <w:rPr>
                  <w:rStyle w:val="Hyperlink"/>
                  <w:sz w:val="16"/>
                  <w:szCs w:val="16"/>
                </w:rPr>
                <w:t>EP</w:t>
              </w:r>
              <w:r w:rsidRPr="009408BD">
                <w:rPr>
                  <w:rStyle w:val="Hyperlink"/>
                </w:rPr>
                <w:t xml:space="preserve"> </w:t>
              </w:r>
              <w:r w:rsidRPr="009408BD">
                <w:rPr>
                  <w:rStyle w:val="Hyperlink"/>
                  <w:sz w:val="16"/>
                  <w:szCs w:val="16"/>
                </w:rPr>
                <w:t>Information for contact/family time workers (editable version)</w:t>
              </w:r>
            </w:hyperlink>
            <w:r w:rsidRPr="00DF18CD">
              <w:rPr>
                <w:sz w:val="16"/>
                <w:szCs w:val="16"/>
              </w:rPr>
              <w:t xml:space="preserve"> </w:t>
            </w:r>
          </w:p>
          <w:p w14:paraId="7C7FC7DF" w14:textId="77777777" w:rsidR="00301180" w:rsidRDefault="00301180" w:rsidP="00E069C7">
            <w:pPr>
              <w:ind w:left="21"/>
              <w:contextualSpacing/>
            </w:pPr>
            <w:hyperlink r:id="rId283" w:history="1">
              <w:r w:rsidRPr="00C01468">
                <w:rPr>
                  <w:rStyle w:val="Hyperlink"/>
                  <w:sz w:val="16"/>
                  <w:szCs w:val="16"/>
                </w:rPr>
                <w:t>EP good practice guide for managing family time (Concurrent Planning Service)</w:t>
              </w:r>
            </w:hyperlink>
            <w:r w:rsidRPr="00DF18CD">
              <w:rPr>
                <w:sz w:val="16"/>
                <w:szCs w:val="16"/>
              </w:rPr>
              <w:t xml:space="preserve"> </w:t>
            </w:r>
          </w:p>
          <w:p w14:paraId="6B877931" w14:textId="77777777" w:rsidR="00301180" w:rsidRPr="00AB0064" w:rsidRDefault="00301180" w:rsidP="004E2433">
            <w:pPr>
              <w:ind w:left="21"/>
              <w:contextualSpacing/>
              <w:rPr>
                <w:sz w:val="16"/>
                <w:szCs w:val="16"/>
              </w:rPr>
            </w:pPr>
            <w:hyperlink r:id="rId284" w:history="1">
              <w:r w:rsidRPr="004E2433">
                <w:rPr>
                  <w:rStyle w:val="Hyperlink"/>
                  <w:sz w:val="16"/>
                  <w:szCs w:val="16"/>
                </w:rPr>
                <w:t>Top tips for carers</w:t>
              </w:r>
            </w:hyperlink>
            <w:r w:rsidRPr="00AB0064">
              <w:rPr>
                <w:sz w:val="16"/>
                <w:szCs w:val="16"/>
              </w:rPr>
              <w:t xml:space="preserve"> </w:t>
            </w:r>
            <w:hyperlink r:id="rId285" w:history="1"/>
          </w:p>
          <w:p w14:paraId="2238691A" w14:textId="77777777" w:rsidR="00301180" w:rsidRPr="00AB0064" w:rsidRDefault="00301180" w:rsidP="004E2433">
            <w:pPr>
              <w:ind w:left="21"/>
              <w:contextualSpacing/>
              <w:rPr>
                <w:sz w:val="16"/>
                <w:szCs w:val="16"/>
              </w:rPr>
            </w:pPr>
            <w:hyperlink r:id="rId286" w:history="1">
              <w:r w:rsidRPr="004E2433">
                <w:rPr>
                  <w:rStyle w:val="Hyperlink"/>
                  <w:sz w:val="16"/>
                  <w:szCs w:val="16"/>
                </w:rPr>
                <w:t>Family time bag essentials</w:t>
              </w:r>
            </w:hyperlink>
          </w:p>
          <w:p w14:paraId="5A3C6874" w14:textId="77777777" w:rsidR="00301180" w:rsidRDefault="00301180" w:rsidP="003867F0">
            <w:pPr>
              <w:ind w:left="21"/>
              <w:contextualSpacing/>
              <w:rPr>
                <w:sz w:val="16"/>
                <w:szCs w:val="16"/>
              </w:rPr>
            </w:pPr>
            <w:hyperlink r:id="rId287" w:history="1">
              <w:r w:rsidRPr="003867F0">
                <w:rPr>
                  <w:rStyle w:val="Hyperlink"/>
                  <w:sz w:val="16"/>
                  <w:szCs w:val="16"/>
                </w:rPr>
                <w:t>Video – EP: family time</w:t>
              </w:r>
            </w:hyperlink>
            <w:r w:rsidRPr="00AB0064">
              <w:rPr>
                <w:sz w:val="16"/>
                <w:szCs w:val="16"/>
              </w:rPr>
              <w:t xml:space="preserve"> </w:t>
            </w:r>
          </w:p>
          <w:p w14:paraId="1D5A62C1" w14:textId="02251934" w:rsidR="00301180" w:rsidRDefault="00301180" w:rsidP="003867F0">
            <w:pPr>
              <w:ind w:left="21"/>
              <w:contextualSpacing/>
              <w:rPr>
                <w:b/>
                <w:bCs/>
              </w:rPr>
            </w:pPr>
          </w:p>
        </w:tc>
      </w:tr>
      <w:tr w:rsidR="00301180" w14:paraId="2A53E909" w14:textId="77777777" w:rsidTr="00301180">
        <w:tc>
          <w:tcPr>
            <w:tcW w:w="709" w:type="dxa"/>
          </w:tcPr>
          <w:p w14:paraId="0F85957B" w14:textId="127A1FDE" w:rsidR="00301180" w:rsidRPr="0039684D" w:rsidRDefault="00301180" w:rsidP="00164781">
            <w:pPr>
              <w:tabs>
                <w:tab w:val="left" w:pos="1476"/>
              </w:tabs>
            </w:pPr>
            <w:r w:rsidRPr="0039684D">
              <w:lastRenderedPageBreak/>
              <w:t>6.5</w:t>
            </w:r>
          </w:p>
        </w:tc>
        <w:tc>
          <w:tcPr>
            <w:tcW w:w="3536" w:type="dxa"/>
          </w:tcPr>
          <w:p w14:paraId="12C4531F" w14:textId="226F14AE" w:rsidR="00301180" w:rsidRDefault="00301180" w:rsidP="00164781">
            <w:pPr>
              <w:tabs>
                <w:tab w:val="left" w:pos="1476"/>
              </w:tabs>
              <w:rPr>
                <w:b/>
                <w:bCs/>
              </w:rPr>
            </w:pPr>
            <w:r>
              <w:t xml:space="preserve">When considering the use of digital technology (for example platforms for virtual meetings) for family time, LAs </w:t>
            </w:r>
            <w:proofErr w:type="gramStart"/>
            <w:r>
              <w:t>take into account</w:t>
            </w:r>
            <w:proofErr w:type="gramEnd"/>
            <w:r>
              <w:t xml:space="preserve"> emerging evidence for best working practices.</w:t>
            </w:r>
          </w:p>
        </w:tc>
        <w:tc>
          <w:tcPr>
            <w:tcW w:w="3675" w:type="dxa"/>
          </w:tcPr>
          <w:p w14:paraId="10B59206" w14:textId="77777777" w:rsidR="00301180" w:rsidRDefault="00301180" w:rsidP="00164781">
            <w:pPr>
              <w:tabs>
                <w:tab w:val="left" w:pos="1476"/>
              </w:tabs>
              <w:rPr>
                <w:b/>
                <w:bCs/>
              </w:rPr>
            </w:pPr>
          </w:p>
        </w:tc>
        <w:tc>
          <w:tcPr>
            <w:tcW w:w="748" w:type="dxa"/>
          </w:tcPr>
          <w:p w14:paraId="20AFA7C7" w14:textId="77777777" w:rsidR="00301180" w:rsidRDefault="00301180" w:rsidP="00164781">
            <w:pPr>
              <w:tabs>
                <w:tab w:val="left" w:pos="1476"/>
              </w:tabs>
              <w:rPr>
                <w:b/>
                <w:bCs/>
              </w:rPr>
            </w:pPr>
          </w:p>
        </w:tc>
        <w:tc>
          <w:tcPr>
            <w:tcW w:w="3807" w:type="dxa"/>
          </w:tcPr>
          <w:p w14:paraId="79D80662" w14:textId="77777777" w:rsidR="00301180" w:rsidRPr="00D57D5A" w:rsidRDefault="00301180" w:rsidP="00474245">
            <w:pPr>
              <w:rPr>
                <w:b/>
                <w:bCs/>
                <w:sz w:val="16"/>
                <w:szCs w:val="16"/>
              </w:rPr>
            </w:pPr>
          </w:p>
        </w:tc>
        <w:tc>
          <w:tcPr>
            <w:tcW w:w="3781" w:type="dxa"/>
          </w:tcPr>
          <w:p w14:paraId="67FD70BA" w14:textId="0E47F6E9" w:rsidR="00301180" w:rsidRPr="00D57D5A" w:rsidRDefault="00301180"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00DA8763" w14:textId="77777777" w:rsidR="00301180" w:rsidRPr="00767DD7" w:rsidRDefault="00301180" w:rsidP="00474245">
            <w:pPr>
              <w:rPr>
                <w:sz w:val="16"/>
                <w:szCs w:val="16"/>
              </w:rPr>
            </w:pPr>
            <w:hyperlink r:id="rId288" w:history="1">
              <w:r w:rsidRPr="004A0E47">
                <w:rPr>
                  <w:rStyle w:val="Hyperlink"/>
                  <w:sz w:val="16"/>
                  <w:szCs w:val="16"/>
                </w:rPr>
                <w:t>EP Good Practice Guide</w:t>
              </w:r>
            </w:hyperlink>
            <w:r>
              <w:rPr>
                <w:sz w:val="16"/>
                <w:szCs w:val="16"/>
              </w:rPr>
              <w:t xml:space="preserve"> </w:t>
            </w:r>
          </w:p>
          <w:p w14:paraId="5A887F16" w14:textId="77777777" w:rsidR="00301180" w:rsidRPr="00767DD7" w:rsidRDefault="00301180" w:rsidP="00474245">
            <w:hyperlink r:id="rId289" w:history="1">
              <w:r w:rsidRPr="005E3BEB">
                <w:rPr>
                  <w:rStyle w:val="Hyperlink"/>
                  <w:sz w:val="16"/>
                  <w:szCs w:val="16"/>
                </w:rPr>
                <w:t>EP Planning Practice Guide</w:t>
              </w:r>
            </w:hyperlink>
            <w:r w:rsidRPr="00767DD7">
              <w:rPr>
                <w:sz w:val="16"/>
                <w:szCs w:val="16"/>
              </w:rPr>
              <w:t xml:space="preserve"> </w:t>
            </w:r>
          </w:p>
          <w:p w14:paraId="2E0DECD2" w14:textId="77777777" w:rsidR="00301180" w:rsidRDefault="00301180" w:rsidP="00B41242">
            <w:pPr>
              <w:tabs>
                <w:tab w:val="left" w:pos="1476"/>
              </w:tabs>
              <w:rPr>
                <w:sz w:val="16"/>
                <w:szCs w:val="16"/>
              </w:rPr>
            </w:pPr>
          </w:p>
          <w:p w14:paraId="7F639E09" w14:textId="587C0404" w:rsidR="00301180" w:rsidRDefault="00301180" w:rsidP="00AB0064">
            <w:pPr>
              <w:ind w:left="26"/>
              <w:contextualSpacing/>
              <w:rPr>
                <w:b/>
                <w:bCs/>
                <w:sz w:val="16"/>
                <w:szCs w:val="16"/>
              </w:rPr>
            </w:pPr>
            <w:r w:rsidRPr="00DF18CD">
              <w:rPr>
                <w:b/>
                <w:bCs/>
                <w:sz w:val="16"/>
                <w:szCs w:val="16"/>
              </w:rPr>
              <w:t>Family time (contact)</w:t>
            </w:r>
          </w:p>
          <w:p w14:paraId="404B2D0C" w14:textId="77777777" w:rsidR="00301180" w:rsidRDefault="00301180" w:rsidP="00C01468">
            <w:pPr>
              <w:ind w:left="21"/>
              <w:contextualSpacing/>
            </w:pPr>
            <w:hyperlink r:id="rId290" w:history="1">
              <w:r w:rsidRPr="00C01468">
                <w:rPr>
                  <w:rStyle w:val="Hyperlink"/>
                  <w:sz w:val="16"/>
                  <w:szCs w:val="16"/>
                </w:rPr>
                <w:t>EP good practice guide for managing family time (Concurrent Planning Service)</w:t>
              </w:r>
            </w:hyperlink>
            <w:r w:rsidRPr="00DF18CD">
              <w:rPr>
                <w:sz w:val="16"/>
                <w:szCs w:val="16"/>
              </w:rPr>
              <w:t xml:space="preserve"> </w:t>
            </w:r>
          </w:p>
          <w:p w14:paraId="3F07D3C4" w14:textId="26B0E1B3" w:rsidR="00301180" w:rsidRDefault="00301180" w:rsidP="00C01468">
            <w:pPr>
              <w:ind w:left="21"/>
              <w:contextualSpacing/>
              <w:rPr>
                <w:b/>
                <w:bCs/>
              </w:rPr>
            </w:pPr>
          </w:p>
        </w:tc>
      </w:tr>
      <w:tr w:rsidR="00301180" w14:paraId="336ED973" w14:textId="77777777" w:rsidTr="00301180">
        <w:tc>
          <w:tcPr>
            <w:tcW w:w="709" w:type="dxa"/>
          </w:tcPr>
          <w:p w14:paraId="701FC825" w14:textId="78ED6251" w:rsidR="00301180" w:rsidRPr="0039684D" w:rsidRDefault="00301180" w:rsidP="00164781">
            <w:pPr>
              <w:tabs>
                <w:tab w:val="left" w:pos="1476"/>
              </w:tabs>
            </w:pPr>
            <w:r w:rsidRPr="0039684D">
              <w:t>6.6</w:t>
            </w:r>
          </w:p>
        </w:tc>
        <w:tc>
          <w:tcPr>
            <w:tcW w:w="3536" w:type="dxa"/>
          </w:tcPr>
          <w:p w14:paraId="0E4E3765" w14:textId="159D34ED" w:rsidR="00301180" w:rsidRDefault="00301180" w:rsidP="00164781">
            <w:pPr>
              <w:tabs>
                <w:tab w:val="left" w:pos="1476"/>
              </w:tabs>
              <w:rPr>
                <w:b/>
                <w:bCs/>
              </w:rPr>
            </w:pPr>
            <w:r>
              <w:t xml:space="preserve">Where an EP carer goes on to adopt the child, they are supported to consider the benefits </w:t>
            </w:r>
            <w:proofErr w:type="gramStart"/>
            <w:r>
              <w:t>of, and</w:t>
            </w:r>
            <w:proofErr w:type="gramEnd"/>
            <w:r>
              <w:t xml:space="preserve"> promote significant relationships for the child.</w:t>
            </w:r>
          </w:p>
        </w:tc>
        <w:tc>
          <w:tcPr>
            <w:tcW w:w="3675" w:type="dxa"/>
          </w:tcPr>
          <w:p w14:paraId="69AFCC38" w14:textId="77777777" w:rsidR="00301180" w:rsidRDefault="00301180" w:rsidP="00164781">
            <w:pPr>
              <w:tabs>
                <w:tab w:val="left" w:pos="1476"/>
              </w:tabs>
              <w:rPr>
                <w:b/>
                <w:bCs/>
              </w:rPr>
            </w:pPr>
          </w:p>
        </w:tc>
        <w:tc>
          <w:tcPr>
            <w:tcW w:w="748" w:type="dxa"/>
          </w:tcPr>
          <w:p w14:paraId="183A78D5" w14:textId="77777777" w:rsidR="00301180" w:rsidRDefault="00301180" w:rsidP="00164781">
            <w:pPr>
              <w:tabs>
                <w:tab w:val="left" w:pos="1476"/>
              </w:tabs>
              <w:rPr>
                <w:b/>
                <w:bCs/>
              </w:rPr>
            </w:pPr>
          </w:p>
        </w:tc>
        <w:tc>
          <w:tcPr>
            <w:tcW w:w="3807" w:type="dxa"/>
          </w:tcPr>
          <w:p w14:paraId="2F5C0F50" w14:textId="77777777" w:rsidR="00301180" w:rsidRPr="00D57D5A" w:rsidRDefault="00301180" w:rsidP="00474245">
            <w:pPr>
              <w:rPr>
                <w:b/>
                <w:bCs/>
                <w:sz w:val="16"/>
                <w:szCs w:val="16"/>
              </w:rPr>
            </w:pPr>
          </w:p>
        </w:tc>
        <w:tc>
          <w:tcPr>
            <w:tcW w:w="3781" w:type="dxa"/>
          </w:tcPr>
          <w:p w14:paraId="22AE7E5D" w14:textId="6F79D137" w:rsidR="00301180" w:rsidRPr="00D57D5A" w:rsidRDefault="00301180"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1B3282BD" w14:textId="77777777" w:rsidR="00301180" w:rsidRPr="00767DD7" w:rsidRDefault="00301180" w:rsidP="00474245">
            <w:pPr>
              <w:rPr>
                <w:sz w:val="16"/>
                <w:szCs w:val="16"/>
              </w:rPr>
            </w:pPr>
            <w:hyperlink r:id="rId291" w:history="1">
              <w:r w:rsidRPr="004A0E47">
                <w:rPr>
                  <w:rStyle w:val="Hyperlink"/>
                  <w:sz w:val="16"/>
                  <w:szCs w:val="16"/>
                </w:rPr>
                <w:t>EP Good Practice Guide</w:t>
              </w:r>
            </w:hyperlink>
            <w:r>
              <w:rPr>
                <w:sz w:val="16"/>
                <w:szCs w:val="16"/>
              </w:rPr>
              <w:t xml:space="preserve"> </w:t>
            </w:r>
          </w:p>
          <w:p w14:paraId="7BCE550A" w14:textId="77777777" w:rsidR="00301180" w:rsidRPr="00767DD7" w:rsidRDefault="00301180" w:rsidP="00474245">
            <w:hyperlink r:id="rId292" w:history="1">
              <w:r w:rsidRPr="005E3BEB">
                <w:rPr>
                  <w:rStyle w:val="Hyperlink"/>
                  <w:sz w:val="16"/>
                  <w:szCs w:val="16"/>
                </w:rPr>
                <w:t>EP Planning Practice Guide</w:t>
              </w:r>
            </w:hyperlink>
            <w:r w:rsidRPr="00767DD7">
              <w:rPr>
                <w:sz w:val="16"/>
                <w:szCs w:val="16"/>
              </w:rPr>
              <w:t xml:space="preserve"> </w:t>
            </w:r>
          </w:p>
          <w:p w14:paraId="7F237259" w14:textId="77777777" w:rsidR="00301180" w:rsidRDefault="00301180" w:rsidP="00B41242">
            <w:pPr>
              <w:tabs>
                <w:tab w:val="left" w:pos="1476"/>
              </w:tabs>
              <w:rPr>
                <w:b/>
                <w:bCs/>
              </w:rPr>
            </w:pPr>
          </w:p>
          <w:p w14:paraId="6038F433" w14:textId="77777777" w:rsidR="00301180" w:rsidRDefault="00301180" w:rsidP="008039EB">
            <w:pPr>
              <w:rPr>
                <w:color w:val="EE0000"/>
                <w:sz w:val="16"/>
                <w:szCs w:val="16"/>
              </w:rPr>
            </w:pPr>
            <w:hyperlink r:id="rId293" w:anchor="Be_a_%E2%80%9CChampion%E2%80%9D_of_Culture_Change_in_Adoption" w:history="1">
              <w:r w:rsidRPr="00397565">
                <w:rPr>
                  <w:rStyle w:val="Hyperlink"/>
                  <w:sz w:val="16"/>
                  <w:szCs w:val="16"/>
                </w:rPr>
                <w:t>Adoption England national practice standards for staying in touch/contact</w:t>
              </w:r>
            </w:hyperlink>
            <w:r>
              <w:rPr>
                <w:color w:val="EE0000"/>
                <w:sz w:val="16"/>
                <w:szCs w:val="16"/>
              </w:rPr>
              <w:t xml:space="preserve"> </w:t>
            </w:r>
          </w:p>
          <w:p w14:paraId="52CA3C0E" w14:textId="67E53BED" w:rsidR="00301180" w:rsidRDefault="00301180" w:rsidP="00B41242">
            <w:pPr>
              <w:tabs>
                <w:tab w:val="left" w:pos="1476"/>
              </w:tabs>
              <w:rPr>
                <w:b/>
                <w:bCs/>
              </w:rPr>
            </w:pPr>
          </w:p>
        </w:tc>
      </w:tr>
    </w:tbl>
    <w:p w14:paraId="31D90060" w14:textId="77777777" w:rsidR="0039684D" w:rsidRDefault="0039684D" w:rsidP="00BA685E">
      <w:pPr>
        <w:tabs>
          <w:tab w:val="left" w:pos="1476"/>
        </w:tabs>
        <w:rPr>
          <w:b/>
          <w:bCs/>
        </w:rPr>
      </w:pPr>
    </w:p>
    <w:p w14:paraId="531D3AC7" w14:textId="77777777" w:rsidR="0039684D" w:rsidRPr="0039684D" w:rsidRDefault="0039684D" w:rsidP="00BA685E">
      <w:pPr>
        <w:tabs>
          <w:tab w:val="left" w:pos="1476"/>
        </w:tabs>
        <w:rPr>
          <w:b/>
          <w:bCs/>
        </w:rPr>
      </w:pPr>
    </w:p>
    <w:p w14:paraId="1C6CB635" w14:textId="625007E0" w:rsidR="00BA685E" w:rsidRDefault="00BA685E" w:rsidP="00BA685E">
      <w:pPr>
        <w:tabs>
          <w:tab w:val="left" w:pos="1476"/>
        </w:tabs>
        <w:rPr>
          <w:b/>
          <w:bCs/>
        </w:rPr>
      </w:pPr>
      <w:r w:rsidRPr="00164781">
        <w:rPr>
          <w:b/>
          <w:bCs/>
        </w:rPr>
        <w:t>Standard 7</w:t>
      </w:r>
      <w:r w:rsidR="00164781" w:rsidRPr="00164781">
        <w:rPr>
          <w:b/>
          <w:bCs/>
        </w:rPr>
        <w:t xml:space="preserve">: </w:t>
      </w:r>
      <w:r w:rsidRPr="00164781">
        <w:rPr>
          <w:b/>
          <w:bCs/>
        </w:rPr>
        <w:t xml:space="preserve">Court outcomes result in the Child’s reunification with family </w:t>
      </w:r>
    </w:p>
    <w:p w14:paraId="3975EF4A" w14:textId="77777777" w:rsidR="00301180" w:rsidRPr="00164781" w:rsidRDefault="00301180" w:rsidP="00BA685E">
      <w:pPr>
        <w:tabs>
          <w:tab w:val="left" w:pos="1476"/>
        </w:tabs>
        <w:rPr>
          <w:b/>
          <w:bCs/>
        </w:rPr>
      </w:pPr>
    </w:p>
    <w:tbl>
      <w:tblPr>
        <w:tblStyle w:val="TableGrid"/>
        <w:tblW w:w="16256" w:type="dxa"/>
        <w:tblInd w:w="-289" w:type="dxa"/>
        <w:tblLook w:val="04A0" w:firstRow="1" w:lastRow="0" w:firstColumn="1" w:lastColumn="0" w:noHBand="0" w:noVBand="1"/>
      </w:tblPr>
      <w:tblGrid>
        <w:gridCol w:w="710"/>
        <w:gridCol w:w="3536"/>
        <w:gridCol w:w="3677"/>
        <w:gridCol w:w="748"/>
        <w:gridCol w:w="3804"/>
        <w:gridCol w:w="3781"/>
      </w:tblGrid>
      <w:tr w:rsidR="00301180" w:rsidRPr="008246F8" w14:paraId="744C4805" w14:textId="77777777" w:rsidTr="00301180">
        <w:tc>
          <w:tcPr>
            <w:tcW w:w="710" w:type="dxa"/>
            <w:shd w:val="clear" w:color="auto" w:fill="7030A0"/>
          </w:tcPr>
          <w:p w14:paraId="74A06791" w14:textId="468276DC" w:rsidR="00301180" w:rsidRPr="008246F8" w:rsidRDefault="00301180" w:rsidP="00164781">
            <w:pPr>
              <w:tabs>
                <w:tab w:val="left" w:pos="1476"/>
              </w:tabs>
              <w:rPr>
                <w:color w:val="FFFFFF" w:themeColor="background1"/>
              </w:rPr>
            </w:pPr>
            <w:r w:rsidRPr="008246F8">
              <w:rPr>
                <w:color w:val="FFFFFF" w:themeColor="background1"/>
              </w:rPr>
              <w:t>S7</w:t>
            </w:r>
          </w:p>
        </w:tc>
        <w:tc>
          <w:tcPr>
            <w:tcW w:w="3536" w:type="dxa"/>
            <w:shd w:val="clear" w:color="auto" w:fill="7030A0"/>
          </w:tcPr>
          <w:p w14:paraId="0CD05072" w14:textId="77777777" w:rsidR="00301180" w:rsidRPr="008246F8" w:rsidRDefault="00301180" w:rsidP="00164781">
            <w:pPr>
              <w:tabs>
                <w:tab w:val="left" w:pos="1476"/>
              </w:tabs>
              <w:rPr>
                <w:color w:val="FFFFFF" w:themeColor="background1"/>
              </w:rPr>
            </w:pPr>
            <w:r w:rsidRPr="008246F8">
              <w:rPr>
                <w:color w:val="FFFFFF" w:themeColor="background1"/>
              </w:rPr>
              <w:t>Reunification of the child with their parent, family member or connected person.</w:t>
            </w:r>
          </w:p>
          <w:p w14:paraId="48B21DB6" w14:textId="77777777" w:rsidR="00301180" w:rsidRPr="008246F8" w:rsidRDefault="00301180" w:rsidP="00164781">
            <w:pPr>
              <w:tabs>
                <w:tab w:val="left" w:pos="1476"/>
              </w:tabs>
              <w:rPr>
                <w:color w:val="FFFFFF" w:themeColor="background1"/>
              </w:rPr>
            </w:pPr>
          </w:p>
        </w:tc>
        <w:tc>
          <w:tcPr>
            <w:tcW w:w="3677" w:type="dxa"/>
            <w:shd w:val="clear" w:color="auto" w:fill="7030A0"/>
          </w:tcPr>
          <w:p w14:paraId="742AA8A7" w14:textId="1227F2F2" w:rsidR="00301180" w:rsidRPr="00301180" w:rsidRDefault="00301180" w:rsidP="00301180">
            <w:pPr>
              <w:jc w:val="center"/>
              <w:rPr>
                <w:b/>
                <w:bCs/>
                <w:color w:val="FFFFFF" w:themeColor="background1"/>
              </w:rPr>
            </w:pPr>
            <w:r w:rsidRPr="00301180">
              <w:rPr>
                <w:b/>
                <w:bCs/>
                <w:color w:val="FFFFFF" w:themeColor="background1"/>
              </w:rPr>
              <w:t>Comments</w:t>
            </w:r>
          </w:p>
        </w:tc>
        <w:tc>
          <w:tcPr>
            <w:tcW w:w="748" w:type="dxa"/>
            <w:shd w:val="clear" w:color="auto" w:fill="7030A0"/>
          </w:tcPr>
          <w:p w14:paraId="69942689" w14:textId="5EBAB752" w:rsidR="00301180" w:rsidRPr="008246F8" w:rsidRDefault="00301180" w:rsidP="00787EBE">
            <w:pPr>
              <w:jc w:val="center"/>
              <w:rPr>
                <w:b/>
                <w:bCs/>
                <w:color w:val="FFFFFF" w:themeColor="background1"/>
              </w:rPr>
            </w:pPr>
            <w:r>
              <w:rPr>
                <w:b/>
                <w:bCs/>
                <w:color w:val="FFFFFF" w:themeColor="background1"/>
              </w:rPr>
              <w:t>R</w:t>
            </w:r>
            <w:r w:rsidRPr="008246F8">
              <w:rPr>
                <w:b/>
                <w:bCs/>
                <w:color w:val="FFFFFF" w:themeColor="background1"/>
              </w:rPr>
              <w:t>AG rating</w:t>
            </w:r>
          </w:p>
        </w:tc>
        <w:tc>
          <w:tcPr>
            <w:tcW w:w="3804" w:type="dxa"/>
            <w:shd w:val="clear" w:color="auto" w:fill="7030A0"/>
          </w:tcPr>
          <w:p w14:paraId="52EEA1A6" w14:textId="7905D30F" w:rsidR="00301180" w:rsidRPr="008246F8" w:rsidRDefault="00301180" w:rsidP="00787EBE">
            <w:pPr>
              <w:jc w:val="center"/>
              <w:rPr>
                <w:b/>
                <w:bCs/>
                <w:color w:val="FFFFFF" w:themeColor="background1"/>
              </w:rPr>
            </w:pPr>
            <w:r>
              <w:rPr>
                <w:b/>
                <w:bCs/>
                <w:color w:val="FFFFFF" w:themeColor="background1"/>
              </w:rPr>
              <w:t xml:space="preserve">Actions </w:t>
            </w:r>
          </w:p>
          <w:p w14:paraId="23951132" w14:textId="0A80258F" w:rsidR="00301180" w:rsidRPr="008246F8" w:rsidRDefault="00301180" w:rsidP="00164781">
            <w:pPr>
              <w:tabs>
                <w:tab w:val="left" w:pos="1476"/>
              </w:tabs>
              <w:rPr>
                <w:color w:val="FFFFFF" w:themeColor="background1"/>
              </w:rPr>
            </w:pPr>
          </w:p>
        </w:tc>
        <w:tc>
          <w:tcPr>
            <w:tcW w:w="3781" w:type="dxa"/>
            <w:shd w:val="clear" w:color="auto" w:fill="7030A0"/>
          </w:tcPr>
          <w:p w14:paraId="1FC56F51" w14:textId="1BF2CEF9" w:rsidR="00301180" w:rsidRPr="008246F8" w:rsidRDefault="00301180" w:rsidP="00164781">
            <w:pPr>
              <w:tabs>
                <w:tab w:val="left" w:pos="1476"/>
              </w:tabs>
              <w:rPr>
                <w:color w:val="FFFFFF" w:themeColor="background1"/>
              </w:rPr>
            </w:pPr>
            <w:r w:rsidRPr="008246F8">
              <w:rPr>
                <w:color w:val="FFFFFF" w:themeColor="background1"/>
              </w:rPr>
              <w:t>Resources available on the Adoption England Website to help RAAs meet this standard</w:t>
            </w:r>
          </w:p>
        </w:tc>
      </w:tr>
      <w:tr w:rsidR="00301180" w14:paraId="363B7172" w14:textId="77777777" w:rsidTr="00301180">
        <w:tc>
          <w:tcPr>
            <w:tcW w:w="710" w:type="dxa"/>
          </w:tcPr>
          <w:p w14:paraId="2D73E09A" w14:textId="2959BE8B" w:rsidR="00301180" w:rsidRDefault="00301180" w:rsidP="00164781">
            <w:pPr>
              <w:tabs>
                <w:tab w:val="left" w:pos="1476"/>
              </w:tabs>
            </w:pPr>
            <w:r>
              <w:t>7.1</w:t>
            </w:r>
          </w:p>
        </w:tc>
        <w:tc>
          <w:tcPr>
            <w:tcW w:w="3536" w:type="dxa"/>
          </w:tcPr>
          <w:p w14:paraId="517C464A" w14:textId="74F9DA02" w:rsidR="00301180" w:rsidRDefault="00301180" w:rsidP="00164781">
            <w:pPr>
              <w:tabs>
                <w:tab w:val="left" w:pos="1476"/>
              </w:tabs>
            </w:pPr>
            <w:r>
              <w:t>Where the court (or LA) decides reunification should be the plan for the child the change of focus should guide all practice. </w:t>
            </w:r>
          </w:p>
        </w:tc>
        <w:tc>
          <w:tcPr>
            <w:tcW w:w="3677" w:type="dxa"/>
          </w:tcPr>
          <w:p w14:paraId="27A176A0" w14:textId="77777777" w:rsidR="00301180" w:rsidRDefault="00301180" w:rsidP="00164781">
            <w:pPr>
              <w:tabs>
                <w:tab w:val="left" w:pos="1476"/>
              </w:tabs>
            </w:pPr>
          </w:p>
        </w:tc>
        <w:tc>
          <w:tcPr>
            <w:tcW w:w="748" w:type="dxa"/>
          </w:tcPr>
          <w:p w14:paraId="0B1E38EF" w14:textId="77777777" w:rsidR="00301180" w:rsidRDefault="00301180" w:rsidP="00164781">
            <w:pPr>
              <w:tabs>
                <w:tab w:val="left" w:pos="1476"/>
              </w:tabs>
            </w:pPr>
          </w:p>
        </w:tc>
        <w:tc>
          <w:tcPr>
            <w:tcW w:w="3804" w:type="dxa"/>
          </w:tcPr>
          <w:p w14:paraId="7850A79F" w14:textId="739736CD" w:rsidR="00301180" w:rsidRDefault="00301180" w:rsidP="00164781">
            <w:pPr>
              <w:tabs>
                <w:tab w:val="left" w:pos="1476"/>
              </w:tabs>
            </w:pPr>
          </w:p>
        </w:tc>
        <w:tc>
          <w:tcPr>
            <w:tcW w:w="3781" w:type="dxa"/>
          </w:tcPr>
          <w:p w14:paraId="2AA18E1C" w14:textId="77777777" w:rsidR="00301180" w:rsidRPr="00D57D5A" w:rsidRDefault="00301180"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12D59593" w14:textId="77777777" w:rsidR="00301180" w:rsidRPr="00767DD7" w:rsidRDefault="00301180" w:rsidP="00474245">
            <w:pPr>
              <w:rPr>
                <w:sz w:val="16"/>
                <w:szCs w:val="16"/>
              </w:rPr>
            </w:pPr>
            <w:hyperlink r:id="rId294" w:history="1">
              <w:r w:rsidRPr="004A0E47">
                <w:rPr>
                  <w:rStyle w:val="Hyperlink"/>
                  <w:sz w:val="16"/>
                  <w:szCs w:val="16"/>
                </w:rPr>
                <w:t>EP Good Practice Guide</w:t>
              </w:r>
            </w:hyperlink>
            <w:r>
              <w:rPr>
                <w:sz w:val="16"/>
                <w:szCs w:val="16"/>
              </w:rPr>
              <w:t xml:space="preserve"> </w:t>
            </w:r>
          </w:p>
          <w:p w14:paraId="26D7F43B" w14:textId="77777777" w:rsidR="00301180" w:rsidRPr="00767DD7" w:rsidRDefault="00301180" w:rsidP="00474245">
            <w:hyperlink r:id="rId295" w:history="1">
              <w:r w:rsidRPr="005E3BEB">
                <w:rPr>
                  <w:rStyle w:val="Hyperlink"/>
                  <w:sz w:val="16"/>
                  <w:szCs w:val="16"/>
                </w:rPr>
                <w:t>EP Planning Practice Guide</w:t>
              </w:r>
            </w:hyperlink>
            <w:r w:rsidRPr="00767DD7">
              <w:rPr>
                <w:sz w:val="16"/>
                <w:szCs w:val="16"/>
              </w:rPr>
              <w:t xml:space="preserve"> </w:t>
            </w:r>
          </w:p>
          <w:p w14:paraId="3B91E347" w14:textId="77777777" w:rsidR="00301180" w:rsidRDefault="00301180" w:rsidP="00E55538">
            <w:pPr>
              <w:ind w:left="9"/>
              <w:contextualSpacing/>
              <w:rPr>
                <w:sz w:val="16"/>
                <w:szCs w:val="16"/>
              </w:rPr>
            </w:pPr>
          </w:p>
          <w:p w14:paraId="16FD1E23" w14:textId="491DE4C0" w:rsidR="00301180" w:rsidRPr="0078419E" w:rsidRDefault="00301180" w:rsidP="0078419E">
            <w:pPr>
              <w:ind w:left="9"/>
              <w:contextualSpacing/>
              <w:rPr>
                <w:b/>
                <w:bCs/>
                <w:sz w:val="16"/>
                <w:szCs w:val="16"/>
              </w:rPr>
            </w:pPr>
            <w:r w:rsidRPr="0078419E">
              <w:rPr>
                <w:b/>
                <w:bCs/>
                <w:sz w:val="16"/>
                <w:szCs w:val="16"/>
              </w:rPr>
              <w:t>Resources for professionals</w:t>
            </w:r>
          </w:p>
          <w:p w14:paraId="4066ADB4" w14:textId="77777777" w:rsidR="00301180" w:rsidRDefault="00301180" w:rsidP="006A7C17">
            <w:pPr>
              <w:ind w:left="9"/>
              <w:contextualSpacing/>
            </w:pPr>
            <w:hyperlink r:id="rId296" w:history="1">
              <w:r w:rsidRPr="00C0411F">
                <w:rPr>
                  <w:rStyle w:val="Hyperlink"/>
                  <w:sz w:val="16"/>
                  <w:szCs w:val="16"/>
                </w:rPr>
                <w:t>Reunification framework</w:t>
              </w:r>
            </w:hyperlink>
          </w:p>
          <w:p w14:paraId="08E78DE6" w14:textId="65021DE2" w:rsidR="00301180" w:rsidRPr="0085067E" w:rsidRDefault="00301180" w:rsidP="0085067E">
            <w:pPr>
              <w:tabs>
                <w:tab w:val="left" w:pos="1476"/>
              </w:tabs>
              <w:rPr>
                <w:sz w:val="16"/>
                <w:szCs w:val="16"/>
              </w:rPr>
            </w:pPr>
          </w:p>
        </w:tc>
      </w:tr>
      <w:tr w:rsidR="00301180" w14:paraId="45309714" w14:textId="77777777" w:rsidTr="00301180">
        <w:tc>
          <w:tcPr>
            <w:tcW w:w="710" w:type="dxa"/>
          </w:tcPr>
          <w:p w14:paraId="217BE16E" w14:textId="723F2AB1" w:rsidR="00301180" w:rsidRDefault="00301180" w:rsidP="00164781">
            <w:pPr>
              <w:tabs>
                <w:tab w:val="left" w:pos="1476"/>
              </w:tabs>
            </w:pPr>
            <w:r>
              <w:t>7.2</w:t>
            </w:r>
          </w:p>
        </w:tc>
        <w:tc>
          <w:tcPr>
            <w:tcW w:w="3536" w:type="dxa"/>
          </w:tcPr>
          <w:p w14:paraId="28840996" w14:textId="3EBE6ED5" w:rsidR="00301180" w:rsidRDefault="00301180" w:rsidP="00164781">
            <w:pPr>
              <w:tabs>
                <w:tab w:val="left" w:pos="1476"/>
              </w:tabs>
            </w:pPr>
            <w:r>
              <w:t xml:space="preserve">Multiagency working continues to inform the process of care planning for the child’s return home. This will include consideration of transitions for the child from EP carers to </w:t>
            </w:r>
            <w:r>
              <w:lastRenderedPageBreak/>
              <w:t>parents/family member, and support needs of all, with the child’s needs given primacy.</w:t>
            </w:r>
          </w:p>
        </w:tc>
        <w:tc>
          <w:tcPr>
            <w:tcW w:w="3677" w:type="dxa"/>
          </w:tcPr>
          <w:p w14:paraId="6C70840D" w14:textId="77777777" w:rsidR="00301180" w:rsidRDefault="00301180" w:rsidP="00164781">
            <w:pPr>
              <w:tabs>
                <w:tab w:val="left" w:pos="1476"/>
              </w:tabs>
            </w:pPr>
          </w:p>
        </w:tc>
        <w:tc>
          <w:tcPr>
            <w:tcW w:w="748" w:type="dxa"/>
          </w:tcPr>
          <w:p w14:paraId="7F8ADCDA" w14:textId="77777777" w:rsidR="00301180" w:rsidRDefault="00301180" w:rsidP="00164781">
            <w:pPr>
              <w:tabs>
                <w:tab w:val="left" w:pos="1476"/>
              </w:tabs>
            </w:pPr>
          </w:p>
        </w:tc>
        <w:tc>
          <w:tcPr>
            <w:tcW w:w="3804" w:type="dxa"/>
          </w:tcPr>
          <w:p w14:paraId="3386C848" w14:textId="217AD004" w:rsidR="00301180" w:rsidRDefault="00301180" w:rsidP="00164781">
            <w:pPr>
              <w:tabs>
                <w:tab w:val="left" w:pos="1476"/>
              </w:tabs>
            </w:pPr>
          </w:p>
        </w:tc>
        <w:tc>
          <w:tcPr>
            <w:tcW w:w="3781" w:type="dxa"/>
          </w:tcPr>
          <w:p w14:paraId="57F5597C" w14:textId="77777777" w:rsidR="00301180" w:rsidRPr="00D57D5A" w:rsidRDefault="00301180"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7A76CBD3" w14:textId="77777777" w:rsidR="00301180" w:rsidRPr="00767DD7" w:rsidRDefault="00301180" w:rsidP="00474245">
            <w:pPr>
              <w:rPr>
                <w:sz w:val="16"/>
                <w:szCs w:val="16"/>
              </w:rPr>
            </w:pPr>
            <w:hyperlink r:id="rId297" w:history="1">
              <w:r w:rsidRPr="004A0E47">
                <w:rPr>
                  <w:rStyle w:val="Hyperlink"/>
                  <w:sz w:val="16"/>
                  <w:szCs w:val="16"/>
                </w:rPr>
                <w:t>EP Good Practice Guide</w:t>
              </w:r>
            </w:hyperlink>
            <w:r>
              <w:rPr>
                <w:sz w:val="16"/>
                <w:szCs w:val="16"/>
              </w:rPr>
              <w:t xml:space="preserve"> </w:t>
            </w:r>
          </w:p>
          <w:p w14:paraId="3A765F6E" w14:textId="77777777" w:rsidR="00301180" w:rsidRPr="00767DD7" w:rsidRDefault="00301180" w:rsidP="00474245">
            <w:hyperlink r:id="rId298" w:history="1">
              <w:r w:rsidRPr="005E3BEB">
                <w:rPr>
                  <w:rStyle w:val="Hyperlink"/>
                  <w:sz w:val="16"/>
                  <w:szCs w:val="16"/>
                </w:rPr>
                <w:t>EP Planning Practice Guide</w:t>
              </w:r>
            </w:hyperlink>
            <w:r w:rsidRPr="00767DD7">
              <w:rPr>
                <w:sz w:val="16"/>
                <w:szCs w:val="16"/>
              </w:rPr>
              <w:t xml:space="preserve"> </w:t>
            </w:r>
          </w:p>
          <w:p w14:paraId="68AF7E3D" w14:textId="77777777" w:rsidR="00301180" w:rsidRDefault="00301180" w:rsidP="00E55538">
            <w:pPr>
              <w:ind w:left="9"/>
              <w:contextualSpacing/>
              <w:rPr>
                <w:sz w:val="16"/>
                <w:szCs w:val="16"/>
              </w:rPr>
            </w:pPr>
          </w:p>
          <w:p w14:paraId="1D1E8DEE" w14:textId="56A6692E" w:rsidR="00301180" w:rsidRPr="0078419E" w:rsidRDefault="00301180" w:rsidP="0078419E">
            <w:pPr>
              <w:ind w:left="9"/>
              <w:contextualSpacing/>
              <w:rPr>
                <w:b/>
                <w:bCs/>
                <w:sz w:val="16"/>
                <w:szCs w:val="16"/>
              </w:rPr>
            </w:pPr>
            <w:r w:rsidRPr="0078419E">
              <w:rPr>
                <w:b/>
                <w:bCs/>
                <w:sz w:val="16"/>
                <w:szCs w:val="16"/>
              </w:rPr>
              <w:t>Resources for professionals</w:t>
            </w:r>
          </w:p>
          <w:p w14:paraId="20AC0D1B" w14:textId="77777777" w:rsidR="00301180" w:rsidRDefault="00301180" w:rsidP="006A7C17">
            <w:pPr>
              <w:ind w:left="9"/>
              <w:contextualSpacing/>
            </w:pPr>
            <w:hyperlink r:id="rId299" w:history="1">
              <w:r w:rsidRPr="00C0411F">
                <w:rPr>
                  <w:rStyle w:val="Hyperlink"/>
                  <w:sz w:val="16"/>
                  <w:szCs w:val="16"/>
                </w:rPr>
                <w:t>Reunification framework</w:t>
              </w:r>
            </w:hyperlink>
          </w:p>
          <w:p w14:paraId="2096686B" w14:textId="6C144307" w:rsidR="00301180" w:rsidRPr="0085067E" w:rsidRDefault="00301180" w:rsidP="00164781">
            <w:pPr>
              <w:tabs>
                <w:tab w:val="left" w:pos="1476"/>
              </w:tabs>
              <w:rPr>
                <w:sz w:val="16"/>
                <w:szCs w:val="16"/>
              </w:rPr>
            </w:pPr>
          </w:p>
        </w:tc>
      </w:tr>
      <w:tr w:rsidR="00301180" w14:paraId="413235DA" w14:textId="77777777" w:rsidTr="00301180">
        <w:tc>
          <w:tcPr>
            <w:tcW w:w="710" w:type="dxa"/>
          </w:tcPr>
          <w:p w14:paraId="7420BBAB" w14:textId="22B6DCF2" w:rsidR="00301180" w:rsidRDefault="00301180" w:rsidP="00164781">
            <w:pPr>
              <w:tabs>
                <w:tab w:val="left" w:pos="1476"/>
              </w:tabs>
            </w:pPr>
            <w:r>
              <w:t>7.3</w:t>
            </w:r>
          </w:p>
        </w:tc>
        <w:tc>
          <w:tcPr>
            <w:tcW w:w="3536" w:type="dxa"/>
          </w:tcPr>
          <w:p w14:paraId="26CC946C" w14:textId="74CE8A7F" w:rsidR="00301180" w:rsidRDefault="00301180" w:rsidP="00164781">
            <w:pPr>
              <w:tabs>
                <w:tab w:val="left" w:pos="1476"/>
              </w:tabs>
            </w:pPr>
            <w:r>
              <w:t>The LA and the RAA/VAA work in partnership to create a reunification plan which complies with the requirements of court, best interests of the child and works in partnership with the EP Carers and parents.</w:t>
            </w:r>
          </w:p>
        </w:tc>
        <w:tc>
          <w:tcPr>
            <w:tcW w:w="3677" w:type="dxa"/>
          </w:tcPr>
          <w:p w14:paraId="1166AC1C" w14:textId="77777777" w:rsidR="00301180" w:rsidRDefault="00301180" w:rsidP="00164781">
            <w:pPr>
              <w:tabs>
                <w:tab w:val="left" w:pos="1476"/>
              </w:tabs>
            </w:pPr>
          </w:p>
        </w:tc>
        <w:tc>
          <w:tcPr>
            <w:tcW w:w="748" w:type="dxa"/>
          </w:tcPr>
          <w:p w14:paraId="0C434FEE" w14:textId="77777777" w:rsidR="00301180" w:rsidRDefault="00301180" w:rsidP="00164781">
            <w:pPr>
              <w:tabs>
                <w:tab w:val="left" w:pos="1476"/>
              </w:tabs>
            </w:pPr>
          </w:p>
        </w:tc>
        <w:tc>
          <w:tcPr>
            <w:tcW w:w="3804" w:type="dxa"/>
          </w:tcPr>
          <w:p w14:paraId="2AE55C7B" w14:textId="0D478844" w:rsidR="00301180" w:rsidRDefault="00301180" w:rsidP="00164781">
            <w:pPr>
              <w:tabs>
                <w:tab w:val="left" w:pos="1476"/>
              </w:tabs>
            </w:pPr>
          </w:p>
        </w:tc>
        <w:tc>
          <w:tcPr>
            <w:tcW w:w="3781" w:type="dxa"/>
          </w:tcPr>
          <w:p w14:paraId="35295129" w14:textId="77777777" w:rsidR="00301180" w:rsidRPr="00D57D5A" w:rsidRDefault="00301180"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0D1B514A" w14:textId="77777777" w:rsidR="00301180" w:rsidRPr="00767DD7" w:rsidRDefault="00301180" w:rsidP="00474245">
            <w:pPr>
              <w:rPr>
                <w:sz w:val="16"/>
                <w:szCs w:val="16"/>
              </w:rPr>
            </w:pPr>
            <w:hyperlink r:id="rId300" w:history="1">
              <w:r w:rsidRPr="004A0E47">
                <w:rPr>
                  <w:rStyle w:val="Hyperlink"/>
                  <w:sz w:val="16"/>
                  <w:szCs w:val="16"/>
                </w:rPr>
                <w:t>EP Good Practice Guide</w:t>
              </w:r>
            </w:hyperlink>
            <w:r>
              <w:rPr>
                <w:sz w:val="16"/>
                <w:szCs w:val="16"/>
              </w:rPr>
              <w:t xml:space="preserve"> </w:t>
            </w:r>
          </w:p>
          <w:p w14:paraId="6C0A361F" w14:textId="77777777" w:rsidR="00301180" w:rsidRPr="00767DD7" w:rsidRDefault="00301180" w:rsidP="00474245">
            <w:hyperlink r:id="rId301" w:history="1">
              <w:r w:rsidRPr="005E3BEB">
                <w:rPr>
                  <w:rStyle w:val="Hyperlink"/>
                  <w:sz w:val="16"/>
                  <w:szCs w:val="16"/>
                </w:rPr>
                <w:t>EP Planning Practice Guide</w:t>
              </w:r>
            </w:hyperlink>
            <w:r w:rsidRPr="00767DD7">
              <w:rPr>
                <w:sz w:val="16"/>
                <w:szCs w:val="16"/>
              </w:rPr>
              <w:t xml:space="preserve"> </w:t>
            </w:r>
          </w:p>
          <w:p w14:paraId="48DCB8E4" w14:textId="77777777" w:rsidR="00301180" w:rsidRDefault="00301180" w:rsidP="00E55538">
            <w:pPr>
              <w:ind w:left="9"/>
              <w:contextualSpacing/>
              <w:rPr>
                <w:sz w:val="16"/>
                <w:szCs w:val="16"/>
              </w:rPr>
            </w:pPr>
          </w:p>
          <w:p w14:paraId="054BF47E" w14:textId="76A5EDF3" w:rsidR="00301180" w:rsidRPr="0078419E" w:rsidRDefault="00301180" w:rsidP="0078419E">
            <w:pPr>
              <w:ind w:left="9"/>
              <w:contextualSpacing/>
              <w:rPr>
                <w:b/>
                <w:bCs/>
                <w:sz w:val="16"/>
                <w:szCs w:val="16"/>
              </w:rPr>
            </w:pPr>
            <w:r w:rsidRPr="0078419E">
              <w:rPr>
                <w:b/>
                <w:bCs/>
                <w:sz w:val="16"/>
                <w:szCs w:val="16"/>
              </w:rPr>
              <w:t>Resources for professionals</w:t>
            </w:r>
          </w:p>
          <w:p w14:paraId="6F545AA1" w14:textId="77777777" w:rsidR="00301180" w:rsidRDefault="00301180" w:rsidP="006A7C17">
            <w:pPr>
              <w:ind w:left="9"/>
              <w:contextualSpacing/>
            </w:pPr>
            <w:hyperlink r:id="rId302" w:history="1">
              <w:r w:rsidRPr="00C0411F">
                <w:rPr>
                  <w:rStyle w:val="Hyperlink"/>
                  <w:sz w:val="16"/>
                  <w:szCs w:val="16"/>
                </w:rPr>
                <w:t>Reunification framework</w:t>
              </w:r>
            </w:hyperlink>
          </w:p>
          <w:p w14:paraId="3CE53BC1" w14:textId="49060D58" w:rsidR="00301180" w:rsidRPr="0085067E" w:rsidRDefault="00301180" w:rsidP="00164781">
            <w:pPr>
              <w:tabs>
                <w:tab w:val="left" w:pos="1476"/>
              </w:tabs>
              <w:rPr>
                <w:sz w:val="16"/>
                <w:szCs w:val="16"/>
              </w:rPr>
            </w:pPr>
          </w:p>
        </w:tc>
      </w:tr>
      <w:tr w:rsidR="00301180" w14:paraId="4421EC93" w14:textId="77777777" w:rsidTr="00301180">
        <w:tc>
          <w:tcPr>
            <w:tcW w:w="710" w:type="dxa"/>
          </w:tcPr>
          <w:p w14:paraId="3E48C4C3" w14:textId="18662E9C" w:rsidR="00301180" w:rsidRDefault="00301180" w:rsidP="00164781">
            <w:pPr>
              <w:tabs>
                <w:tab w:val="left" w:pos="1476"/>
              </w:tabs>
            </w:pPr>
            <w:r>
              <w:t>7.4</w:t>
            </w:r>
          </w:p>
        </w:tc>
        <w:tc>
          <w:tcPr>
            <w:tcW w:w="3536" w:type="dxa"/>
          </w:tcPr>
          <w:p w14:paraId="08B13B25" w14:textId="4C4520C8" w:rsidR="00301180" w:rsidRDefault="00301180" w:rsidP="00164781">
            <w:pPr>
              <w:tabs>
                <w:tab w:val="left" w:pos="1476"/>
              </w:tabs>
            </w:pPr>
            <w:r>
              <w:t>Where reunification plans prior to final hearing is agreed, the child’s parents and family understand that on-going assessment of their parenting will be used to inform final evidence at court.</w:t>
            </w:r>
          </w:p>
        </w:tc>
        <w:tc>
          <w:tcPr>
            <w:tcW w:w="3677" w:type="dxa"/>
          </w:tcPr>
          <w:p w14:paraId="1236A6CD" w14:textId="77777777" w:rsidR="00301180" w:rsidRDefault="00301180" w:rsidP="00164781">
            <w:pPr>
              <w:tabs>
                <w:tab w:val="left" w:pos="1476"/>
              </w:tabs>
            </w:pPr>
          </w:p>
        </w:tc>
        <w:tc>
          <w:tcPr>
            <w:tcW w:w="748" w:type="dxa"/>
          </w:tcPr>
          <w:p w14:paraId="6BFC0186" w14:textId="77777777" w:rsidR="00301180" w:rsidRDefault="00301180" w:rsidP="00164781">
            <w:pPr>
              <w:tabs>
                <w:tab w:val="left" w:pos="1476"/>
              </w:tabs>
            </w:pPr>
          </w:p>
        </w:tc>
        <w:tc>
          <w:tcPr>
            <w:tcW w:w="3804" w:type="dxa"/>
          </w:tcPr>
          <w:p w14:paraId="55A9CE54" w14:textId="0D5E0BEB" w:rsidR="00301180" w:rsidRDefault="00301180" w:rsidP="00164781">
            <w:pPr>
              <w:tabs>
                <w:tab w:val="left" w:pos="1476"/>
              </w:tabs>
            </w:pPr>
          </w:p>
        </w:tc>
        <w:tc>
          <w:tcPr>
            <w:tcW w:w="3781" w:type="dxa"/>
          </w:tcPr>
          <w:p w14:paraId="2134BFD4" w14:textId="77777777" w:rsidR="00301180" w:rsidRPr="00D57D5A" w:rsidRDefault="00301180"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7FAFFEDB" w14:textId="77777777" w:rsidR="00301180" w:rsidRPr="00767DD7" w:rsidRDefault="00301180" w:rsidP="00474245">
            <w:pPr>
              <w:rPr>
                <w:sz w:val="16"/>
                <w:szCs w:val="16"/>
              </w:rPr>
            </w:pPr>
            <w:hyperlink r:id="rId303" w:history="1">
              <w:r w:rsidRPr="004A0E47">
                <w:rPr>
                  <w:rStyle w:val="Hyperlink"/>
                  <w:sz w:val="16"/>
                  <w:szCs w:val="16"/>
                </w:rPr>
                <w:t>EP Good Practice Guide</w:t>
              </w:r>
            </w:hyperlink>
            <w:r>
              <w:rPr>
                <w:sz w:val="16"/>
                <w:szCs w:val="16"/>
              </w:rPr>
              <w:t xml:space="preserve"> </w:t>
            </w:r>
          </w:p>
          <w:p w14:paraId="1DD10568" w14:textId="77777777" w:rsidR="00301180" w:rsidRPr="00767DD7" w:rsidRDefault="00301180" w:rsidP="00474245">
            <w:hyperlink r:id="rId304" w:history="1">
              <w:r w:rsidRPr="005E3BEB">
                <w:rPr>
                  <w:rStyle w:val="Hyperlink"/>
                  <w:sz w:val="16"/>
                  <w:szCs w:val="16"/>
                </w:rPr>
                <w:t>EP Planning Practice Guide</w:t>
              </w:r>
            </w:hyperlink>
            <w:r w:rsidRPr="00767DD7">
              <w:rPr>
                <w:sz w:val="16"/>
                <w:szCs w:val="16"/>
              </w:rPr>
              <w:t xml:space="preserve"> </w:t>
            </w:r>
          </w:p>
          <w:p w14:paraId="717972D7" w14:textId="77777777" w:rsidR="00301180" w:rsidRDefault="00301180" w:rsidP="000D3658">
            <w:hyperlink r:id="rId305" w:history="1">
              <w:r w:rsidRPr="009C0A7A">
                <w:rPr>
                  <w:rStyle w:val="Hyperlink"/>
                  <w:sz w:val="16"/>
                  <w:szCs w:val="16"/>
                </w:rPr>
                <w:t>The legal framework for EP</w:t>
              </w:r>
            </w:hyperlink>
            <w:r>
              <w:rPr>
                <w:sz w:val="16"/>
                <w:szCs w:val="16"/>
              </w:rPr>
              <w:t xml:space="preserve"> </w:t>
            </w:r>
          </w:p>
          <w:p w14:paraId="6B54D65D" w14:textId="77777777" w:rsidR="00301180" w:rsidRDefault="00301180" w:rsidP="00E55538">
            <w:pPr>
              <w:ind w:left="9"/>
              <w:contextualSpacing/>
              <w:rPr>
                <w:sz w:val="16"/>
                <w:szCs w:val="16"/>
              </w:rPr>
            </w:pPr>
          </w:p>
          <w:p w14:paraId="63EBCB35" w14:textId="26B486D9" w:rsidR="00301180" w:rsidRPr="0078419E" w:rsidRDefault="00301180" w:rsidP="0078419E">
            <w:pPr>
              <w:ind w:left="9"/>
              <w:contextualSpacing/>
              <w:rPr>
                <w:b/>
                <w:bCs/>
                <w:sz w:val="16"/>
                <w:szCs w:val="16"/>
              </w:rPr>
            </w:pPr>
            <w:r w:rsidRPr="0078419E">
              <w:rPr>
                <w:b/>
                <w:bCs/>
                <w:sz w:val="16"/>
                <w:szCs w:val="16"/>
              </w:rPr>
              <w:t>Resources for professionals</w:t>
            </w:r>
          </w:p>
          <w:p w14:paraId="0C3A9B10" w14:textId="77777777" w:rsidR="00301180" w:rsidRDefault="00301180" w:rsidP="006A7C17">
            <w:pPr>
              <w:ind w:left="9"/>
              <w:contextualSpacing/>
            </w:pPr>
            <w:hyperlink r:id="rId306" w:history="1">
              <w:r w:rsidRPr="00C0411F">
                <w:rPr>
                  <w:rStyle w:val="Hyperlink"/>
                  <w:sz w:val="16"/>
                  <w:szCs w:val="16"/>
                </w:rPr>
                <w:t>Reunification framework</w:t>
              </w:r>
            </w:hyperlink>
          </w:p>
          <w:p w14:paraId="0C7D75EE" w14:textId="0BB3A5EB" w:rsidR="00301180" w:rsidRPr="0085067E" w:rsidRDefault="00301180" w:rsidP="00164781">
            <w:pPr>
              <w:tabs>
                <w:tab w:val="left" w:pos="1476"/>
              </w:tabs>
              <w:rPr>
                <w:sz w:val="16"/>
                <w:szCs w:val="16"/>
              </w:rPr>
            </w:pPr>
          </w:p>
        </w:tc>
      </w:tr>
      <w:tr w:rsidR="00301180" w14:paraId="17F1C0DD" w14:textId="77777777" w:rsidTr="00301180">
        <w:tc>
          <w:tcPr>
            <w:tcW w:w="710" w:type="dxa"/>
          </w:tcPr>
          <w:p w14:paraId="647D9752" w14:textId="4596A412" w:rsidR="00301180" w:rsidRDefault="00301180" w:rsidP="00164781">
            <w:pPr>
              <w:tabs>
                <w:tab w:val="left" w:pos="1476"/>
              </w:tabs>
            </w:pPr>
            <w:r>
              <w:t>7.5</w:t>
            </w:r>
          </w:p>
        </w:tc>
        <w:tc>
          <w:tcPr>
            <w:tcW w:w="3536" w:type="dxa"/>
          </w:tcPr>
          <w:p w14:paraId="41230F6A" w14:textId="4052EBDA" w:rsidR="00301180" w:rsidRDefault="00301180" w:rsidP="00164781">
            <w:pPr>
              <w:tabs>
                <w:tab w:val="left" w:pos="1476"/>
              </w:tabs>
            </w:pPr>
            <w:r>
              <w:t>The LA, RAA/VAA have a duty and responsibility to keep all parties informed of the process of the child’s transition out of the early permanence placement and family members are actively consulted and supported during the reunification planning process.</w:t>
            </w:r>
          </w:p>
        </w:tc>
        <w:tc>
          <w:tcPr>
            <w:tcW w:w="3677" w:type="dxa"/>
          </w:tcPr>
          <w:p w14:paraId="79131B30" w14:textId="77777777" w:rsidR="00301180" w:rsidRDefault="00301180" w:rsidP="00164781">
            <w:pPr>
              <w:tabs>
                <w:tab w:val="left" w:pos="1476"/>
              </w:tabs>
            </w:pPr>
          </w:p>
        </w:tc>
        <w:tc>
          <w:tcPr>
            <w:tcW w:w="748" w:type="dxa"/>
          </w:tcPr>
          <w:p w14:paraId="6F1612D9" w14:textId="77777777" w:rsidR="00301180" w:rsidRDefault="00301180" w:rsidP="00164781">
            <w:pPr>
              <w:tabs>
                <w:tab w:val="left" w:pos="1476"/>
              </w:tabs>
            </w:pPr>
          </w:p>
        </w:tc>
        <w:tc>
          <w:tcPr>
            <w:tcW w:w="3804" w:type="dxa"/>
          </w:tcPr>
          <w:p w14:paraId="6D06FDCA" w14:textId="3DD352A3" w:rsidR="00301180" w:rsidRDefault="00301180" w:rsidP="00164781">
            <w:pPr>
              <w:tabs>
                <w:tab w:val="left" w:pos="1476"/>
              </w:tabs>
            </w:pPr>
          </w:p>
        </w:tc>
        <w:tc>
          <w:tcPr>
            <w:tcW w:w="3781" w:type="dxa"/>
          </w:tcPr>
          <w:p w14:paraId="2E5ED8E7" w14:textId="77777777" w:rsidR="00301180" w:rsidRPr="00D57D5A" w:rsidRDefault="00301180" w:rsidP="00474245">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07B3DB4E" w14:textId="77777777" w:rsidR="00301180" w:rsidRPr="00767DD7" w:rsidRDefault="00301180" w:rsidP="00474245">
            <w:pPr>
              <w:rPr>
                <w:sz w:val="16"/>
                <w:szCs w:val="16"/>
              </w:rPr>
            </w:pPr>
            <w:hyperlink r:id="rId307" w:history="1">
              <w:r w:rsidRPr="004A0E47">
                <w:rPr>
                  <w:rStyle w:val="Hyperlink"/>
                  <w:sz w:val="16"/>
                  <w:szCs w:val="16"/>
                </w:rPr>
                <w:t>EP Good Practice Guide</w:t>
              </w:r>
            </w:hyperlink>
            <w:r>
              <w:rPr>
                <w:sz w:val="16"/>
                <w:szCs w:val="16"/>
              </w:rPr>
              <w:t xml:space="preserve"> </w:t>
            </w:r>
          </w:p>
          <w:p w14:paraId="19F0FA75" w14:textId="77777777" w:rsidR="00301180" w:rsidRPr="00767DD7" w:rsidRDefault="00301180" w:rsidP="00474245">
            <w:hyperlink r:id="rId308" w:history="1">
              <w:r w:rsidRPr="005E3BEB">
                <w:rPr>
                  <w:rStyle w:val="Hyperlink"/>
                  <w:sz w:val="16"/>
                  <w:szCs w:val="16"/>
                </w:rPr>
                <w:t>EP Planning Practice Guide</w:t>
              </w:r>
            </w:hyperlink>
            <w:r w:rsidRPr="00767DD7">
              <w:rPr>
                <w:sz w:val="16"/>
                <w:szCs w:val="16"/>
              </w:rPr>
              <w:t xml:space="preserve"> </w:t>
            </w:r>
          </w:p>
          <w:p w14:paraId="06A1CDC5" w14:textId="77777777" w:rsidR="00301180" w:rsidRDefault="00301180" w:rsidP="00E55538">
            <w:pPr>
              <w:ind w:left="9"/>
              <w:contextualSpacing/>
              <w:rPr>
                <w:sz w:val="16"/>
                <w:szCs w:val="16"/>
              </w:rPr>
            </w:pPr>
          </w:p>
          <w:p w14:paraId="6B014218" w14:textId="444503ED" w:rsidR="00301180" w:rsidRPr="0078419E" w:rsidRDefault="00301180" w:rsidP="0078419E">
            <w:pPr>
              <w:ind w:left="9"/>
              <w:contextualSpacing/>
              <w:rPr>
                <w:b/>
                <w:bCs/>
                <w:sz w:val="16"/>
                <w:szCs w:val="16"/>
              </w:rPr>
            </w:pPr>
            <w:r w:rsidRPr="0078419E">
              <w:rPr>
                <w:b/>
                <w:bCs/>
                <w:sz w:val="16"/>
                <w:szCs w:val="16"/>
              </w:rPr>
              <w:t>Resources for professionals</w:t>
            </w:r>
          </w:p>
          <w:p w14:paraId="2CD00195" w14:textId="77777777" w:rsidR="00301180" w:rsidRDefault="00301180" w:rsidP="006A7C17">
            <w:pPr>
              <w:ind w:left="9"/>
              <w:contextualSpacing/>
            </w:pPr>
            <w:hyperlink r:id="rId309" w:history="1">
              <w:r w:rsidRPr="00C0411F">
                <w:rPr>
                  <w:rStyle w:val="Hyperlink"/>
                  <w:sz w:val="16"/>
                  <w:szCs w:val="16"/>
                </w:rPr>
                <w:t>Reunification framework</w:t>
              </w:r>
            </w:hyperlink>
          </w:p>
          <w:p w14:paraId="6BB849BD" w14:textId="326A453D" w:rsidR="00301180" w:rsidRPr="0085067E" w:rsidRDefault="00301180" w:rsidP="00164781">
            <w:pPr>
              <w:tabs>
                <w:tab w:val="left" w:pos="1476"/>
              </w:tabs>
              <w:rPr>
                <w:sz w:val="16"/>
                <w:szCs w:val="16"/>
              </w:rPr>
            </w:pPr>
          </w:p>
        </w:tc>
      </w:tr>
      <w:tr w:rsidR="00301180" w14:paraId="4217B624" w14:textId="77777777" w:rsidTr="00301180">
        <w:tc>
          <w:tcPr>
            <w:tcW w:w="710" w:type="dxa"/>
          </w:tcPr>
          <w:p w14:paraId="308092A9" w14:textId="6D86EFB2" w:rsidR="00301180" w:rsidRDefault="00301180" w:rsidP="00164781">
            <w:pPr>
              <w:tabs>
                <w:tab w:val="left" w:pos="1476"/>
              </w:tabs>
            </w:pPr>
            <w:r>
              <w:t>7.6</w:t>
            </w:r>
          </w:p>
        </w:tc>
        <w:tc>
          <w:tcPr>
            <w:tcW w:w="3536" w:type="dxa"/>
          </w:tcPr>
          <w:p w14:paraId="4F8735F6" w14:textId="3FEB694F" w:rsidR="00301180" w:rsidRDefault="00301180" w:rsidP="00164781">
            <w:pPr>
              <w:tabs>
                <w:tab w:val="left" w:pos="1476"/>
              </w:tabs>
            </w:pPr>
            <w:r>
              <w:t>The reunification process enables early permanence carers to support the child’s transition and to contribute to the child’s life story.</w:t>
            </w:r>
          </w:p>
        </w:tc>
        <w:tc>
          <w:tcPr>
            <w:tcW w:w="3677" w:type="dxa"/>
          </w:tcPr>
          <w:p w14:paraId="112DECAC" w14:textId="77777777" w:rsidR="00301180" w:rsidRDefault="00301180" w:rsidP="00164781">
            <w:pPr>
              <w:tabs>
                <w:tab w:val="left" w:pos="1476"/>
              </w:tabs>
            </w:pPr>
          </w:p>
        </w:tc>
        <w:tc>
          <w:tcPr>
            <w:tcW w:w="748" w:type="dxa"/>
          </w:tcPr>
          <w:p w14:paraId="2ECB3465" w14:textId="77777777" w:rsidR="00301180" w:rsidRDefault="00301180" w:rsidP="00164781">
            <w:pPr>
              <w:tabs>
                <w:tab w:val="left" w:pos="1476"/>
              </w:tabs>
            </w:pPr>
          </w:p>
        </w:tc>
        <w:tc>
          <w:tcPr>
            <w:tcW w:w="3804" w:type="dxa"/>
          </w:tcPr>
          <w:p w14:paraId="29DD2ED8" w14:textId="3CDE14A8" w:rsidR="00301180" w:rsidRDefault="00301180" w:rsidP="00164781">
            <w:pPr>
              <w:tabs>
                <w:tab w:val="left" w:pos="1476"/>
              </w:tabs>
            </w:pPr>
          </w:p>
        </w:tc>
        <w:tc>
          <w:tcPr>
            <w:tcW w:w="3781" w:type="dxa"/>
          </w:tcPr>
          <w:p w14:paraId="2B157ED8" w14:textId="77777777" w:rsidR="00301180" w:rsidRPr="00D57D5A" w:rsidRDefault="00301180" w:rsidP="00F01757">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72B000B4" w14:textId="77777777" w:rsidR="00301180" w:rsidRPr="00767DD7" w:rsidRDefault="00301180" w:rsidP="00F01757">
            <w:pPr>
              <w:rPr>
                <w:sz w:val="16"/>
                <w:szCs w:val="16"/>
              </w:rPr>
            </w:pPr>
            <w:hyperlink r:id="rId310" w:history="1">
              <w:r w:rsidRPr="004A0E47">
                <w:rPr>
                  <w:rStyle w:val="Hyperlink"/>
                  <w:sz w:val="16"/>
                  <w:szCs w:val="16"/>
                </w:rPr>
                <w:t>EP Good Practice Guide</w:t>
              </w:r>
            </w:hyperlink>
            <w:r>
              <w:rPr>
                <w:sz w:val="16"/>
                <w:szCs w:val="16"/>
              </w:rPr>
              <w:t xml:space="preserve"> </w:t>
            </w:r>
          </w:p>
          <w:p w14:paraId="6517EA3B" w14:textId="77777777" w:rsidR="00301180" w:rsidRPr="00767DD7" w:rsidRDefault="00301180" w:rsidP="00F01757">
            <w:hyperlink r:id="rId311" w:history="1">
              <w:r w:rsidRPr="005E3BEB">
                <w:rPr>
                  <w:rStyle w:val="Hyperlink"/>
                  <w:sz w:val="16"/>
                  <w:szCs w:val="16"/>
                </w:rPr>
                <w:t>EP Planning Practice Guide</w:t>
              </w:r>
            </w:hyperlink>
            <w:r w:rsidRPr="00767DD7">
              <w:rPr>
                <w:sz w:val="16"/>
                <w:szCs w:val="16"/>
              </w:rPr>
              <w:t xml:space="preserve"> </w:t>
            </w:r>
          </w:p>
          <w:p w14:paraId="14C38D66" w14:textId="77777777" w:rsidR="00301180" w:rsidRDefault="00301180" w:rsidP="00E55538">
            <w:pPr>
              <w:ind w:left="9"/>
              <w:contextualSpacing/>
              <w:rPr>
                <w:sz w:val="16"/>
                <w:szCs w:val="16"/>
              </w:rPr>
            </w:pPr>
          </w:p>
          <w:p w14:paraId="7914F6BE" w14:textId="1CA6FD53" w:rsidR="00301180" w:rsidRPr="0078419E" w:rsidRDefault="00301180" w:rsidP="0078419E">
            <w:pPr>
              <w:ind w:left="9"/>
              <w:contextualSpacing/>
              <w:rPr>
                <w:b/>
                <w:bCs/>
                <w:sz w:val="16"/>
                <w:szCs w:val="16"/>
              </w:rPr>
            </w:pPr>
            <w:r w:rsidRPr="0078419E">
              <w:rPr>
                <w:b/>
                <w:bCs/>
                <w:sz w:val="16"/>
                <w:szCs w:val="16"/>
              </w:rPr>
              <w:t>Resources for professionals</w:t>
            </w:r>
          </w:p>
          <w:p w14:paraId="013B5AF5" w14:textId="75C4D867" w:rsidR="00301180" w:rsidRDefault="00301180" w:rsidP="00C01468">
            <w:pPr>
              <w:ind w:left="9"/>
              <w:contextualSpacing/>
            </w:pPr>
            <w:hyperlink r:id="rId312" w:history="1">
              <w:r w:rsidRPr="00C01468">
                <w:rPr>
                  <w:rStyle w:val="Hyperlink"/>
                  <w:sz w:val="16"/>
                  <w:szCs w:val="16"/>
                </w:rPr>
                <w:t>Reunification framework</w:t>
              </w:r>
            </w:hyperlink>
            <w:r w:rsidRPr="00E55538">
              <w:rPr>
                <w:sz w:val="16"/>
                <w:szCs w:val="16"/>
              </w:rPr>
              <w:t xml:space="preserve"> </w:t>
            </w:r>
          </w:p>
          <w:p w14:paraId="5B6EC9EA" w14:textId="77777777" w:rsidR="00301180" w:rsidRDefault="00301180" w:rsidP="00C01468">
            <w:pPr>
              <w:ind w:left="9"/>
              <w:contextualSpacing/>
              <w:rPr>
                <w:sz w:val="16"/>
                <w:szCs w:val="16"/>
              </w:rPr>
            </w:pPr>
          </w:p>
          <w:p w14:paraId="14E2E22C" w14:textId="77777777" w:rsidR="00301180" w:rsidRDefault="00301180" w:rsidP="008039EB">
            <w:pPr>
              <w:rPr>
                <w:color w:val="EE0000"/>
                <w:sz w:val="16"/>
                <w:szCs w:val="16"/>
              </w:rPr>
            </w:pPr>
            <w:hyperlink r:id="rId313" w:anchor="Be_a_%E2%80%9CChampion%E2%80%9D_of_Culture_Change_in_Adoption" w:history="1">
              <w:r w:rsidRPr="00397565">
                <w:rPr>
                  <w:rStyle w:val="Hyperlink"/>
                  <w:sz w:val="16"/>
                  <w:szCs w:val="16"/>
                </w:rPr>
                <w:t>Adoption England national practice standards for staying in touch/contact</w:t>
              </w:r>
            </w:hyperlink>
            <w:r>
              <w:rPr>
                <w:color w:val="EE0000"/>
                <w:sz w:val="16"/>
                <w:szCs w:val="16"/>
              </w:rPr>
              <w:t xml:space="preserve"> </w:t>
            </w:r>
          </w:p>
          <w:p w14:paraId="29C33D69" w14:textId="31EEF17B" w:rsidR="00301180" w:rsidRPr="0085067E" w:rsidRDefault="00301180" w:rsidP="00164781">
            <w:pPr>
              <w:tabs>
                <w:tab w:val="left" w:pos="1476"/>
              </w:tabs>
              <w:rPr>
                <w:sz w:val="16"/>
                <w:szCs w:val="16"/>
              </w:rPr>
            </w:pPr>
          </w:p>
        </w:tc>
      </w:tr>
      <w:tr w:rsidR="00301180" w14:paraId="5A98E726" w14:textId="77777777" w:rsidTr="00301180">
        <w:tc>
          <w:tcPr>
            <w:tcW w:w="710" w:type="dxa"/>
          </w:tcPr>
          <w:p w14:paraId="22B36A7B" w14:textId="38AEEB6C" w:rsidR="00301180" w:rsidRDefault="00301180" w:rsidP="00164781">
            <w:pPr>
              <w:tabs>
                <w:tab w:val="left" w:pos="1476"/>
              </w:tabs>
            </w:pPr>
            <w:r>
              <w:t>7.7</w:t>
            </w:r>
          </w:p>
        </w:tc>
        <w:tc>
          <w:tcPr>
            <w:tcW w:w="3536" w:type="dxa"/>
          </w:tcPr>
          <w:p w14:paraId="5808BDA2" w14:textId="483E880D" w:rsidR="00301180" w:rsidRDefault="00301180" w:rsidP="00164781">
            <w:pPr>
              <w:tabs>
                <w:tab w:val="left" w:pos="1476"/>
              </w:tabs>
            </w:pPr>
            <w:r>
              <w:t>The emotional impact on EP carers of supporting a child through the reunification process should be recognised and opportunity provided to process their feelings of loss. The EP carers should have access to a named support worker, and opportunity for independent counselling where required.</w:t>
            </w:r>
          </w:p>
        </w:tc>
        <w:tc>
          <w:tcPr>
            <w:tcW w:w="3677" w:type="dxa"/>
          </w:tcPr>
          <w:p w14:paraId="625FDE98" w14:textId="77777777" w:rsidR="00301180" w:rsidRDefault="00301180" w:rsidP="00164781">
            <w:pPr>
              <w:tabs>
                <w:tab w:val="left" w:pos="1476"/>
              </w:tabs>
            </w:pPr>
          </w:p>
        </w:tc>
        <w:tc>
          <w:tcPr>
            <w:tcW w:w="748" w:type="dxa"/>
          </w:tcPr>
          <w:p w14:paraId="2695E1C4" w14:textId="77777777" w:rsidR="00301180" w:rsidRDefault="00301180" w:rsidP="00164781">
            <w:pPr>
              <w:tabs>
                <w:tab w:val="left" w:pos="1476"/>
              </w:tabs>
            </w:pPr>
          </w:p>
        </w:tc>
        <w:tc>
          <w:tcPr>
            <w:tcW w:w="3804" w:type="dxa"/>
          </w:tcPr>
          <w:p w14:paraId="12EB58E5" w14:textId="44A5C57B" w:rsidR="00301180" w:rsidRDefault="00301180" w:rsidP="00164781">
            <w:pPr>
              <w:tabs>
                <w:tab w:val="left" w:pos="1476"/>
              </w:tabs>
            </w:pPr>
          </w:p>
        </w:tc>
        <w:tc>
          <w:tcPr>
            <w:tcW w:w="3781" w:type="dxa"/>
          </w:tcPr>
          <w:p w14:paraId="3D2098A6" w14:textId="77777777" w:rsidR="00301180" w:rsidRPr="00D57D5A" w:rsidRDefault="00301180" w:rsidP="00F01757">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268CDBF8" w14:textId="77777777" w:rsidR="00301180" w:rsidRPr="00767DD7" w:rsidRDefault="00301180" w:rsidP="00F01757">
            <w:pPr>
              <w:rPr>
                <w:sz w:val="16"/>
                <w:szCs w:val="16"/>
              </w:rPr>
            </w:pPr>
            <w:hyperlink r:id="rId314" w:history="1">
              <w:r w:rsidRPr="004A0E47">
                <w:rPr>
                  <w:rStyle w:val="Hyperlink"/>
                  <w:sz w:val="16"/>
                  <w:szCs w:val="16"/>
                </w:rPr>
                <w:t>EP Good Practice Guide</w:t>
              </w:r>
            </w:hyperlink>
            <w:r>
              <w:rPr>
                <w:sz w:val="16"/>
                <w:szCs w:val="16"/>
              </w:rPr>
              <w:t xml:space="preserve"> </w:t>
            </w:r>
          </w:p>
          <w:p w14:paraId="04DF6D66" w14:textId="77777777" w:rsidR="00301180" w:rsidRPr="00767DD7" w:rsidRDefault="00301180" w:rsidP="00F01757">
            <w:hyperlink r:id="rId315" w:history="1">
              <w:r w:rsidRPr="005E3BEB">
                <w:rPr>
                  <w:rStyle w:val="Hyperlink"/>
                  <w:sz w:val="16"/>
                  <w:szCs w:val="16"/>
                </w:rPr>
                <w:t>EP Planning Practice Guide</w:t>
              </w:r>
            </w:hyperlink>
            <w:r w:rsidRPr="00767DD7">
              <w:rPr>
                <w:sz w:val="16"/>
                <w:szCs w:val="16"/>
              </w:rPr>
              <w:t xml:space="preserve"> </w:t>
            </w:r>
          </w:p>
          <w:p w14:paraId="37B68C3B" w14:textId="77777777" w:rsidR="00301180" w:rsidRDefault="00301180" w:rsidP="00E55538">
            <w:pPr>
              <w:ind w:left="9"/>
              <w:contextualSpacing/>
              <w:rPr>
                <w:sz w:val="16"/>
                <w:szCs w:val="16"/>
              </w:rPr>
            </w:pPr>
          </w:p>
          <w:p w14:paraId="6B051582" w14:textId="102A5511" w:rsidR="00301180" w:rsidRPr="0078419E" w:rsidRDefault="00301180" w:rsidP="0078419E">
            <w:pPr>
              <w:ind w:left="9"/>
              <w:contextualSpacing/>
              <w:rPr>
                <w:b/>
                <w:bCs/>
                <w:sz w:val="16"/>
                <w:szCs w:val="16"/>
              </w:rPr>
            </w:pPr>
            <w:r w:rsidRPr="0078419E">
              <w:rPr>
                <w:b/>
                <w:bCs/>
                <w:sz w:val="16"/>
                <w:szCs w:val="16"/>
              </w:rPr>
              <w:t>Resources for professionals</w:t>
            </w:r>
          </w:p>
          <w:p w14:paraId="1ABDB8DC" w14:textId="77777777" w:rsidR="00301180" w:rsidRDefault="00301180" w:rsidP="006A7C17">
            <w:pPr>
              <w:ind w:left="9"/>
              <w:contextualSpacing/>
            </w:pPr>
            <w:hyperlink r:id="rId316" w:history="1">
              <w:r w:rsidRPr="00C0411F">
                <w:rPr>
                  <w:rStyle w:val="Hyperlink"/>
                  <w:sz w:val="16"/>
                  <w:szCs w:val="16"/>
                </w:rPr>
                <w:t>Reunification framework</w:t>
              </w:r>
            </w:hyperlink>
          </w:p>
          <w:p w14:paraId="3FFD1651" w14:textId="77777777" w:rsidR="00301180" w:rsidRDefault="00301180" w:rsidP="00E55538">
            <w:pPr>
              <w:tabs>
                <w:tab w:val="left" w:pos="1476"/>
              </w:tabs>
              <w:rPr>
                <w:sz w:val="16"/>
                <w:szCs w:val="16"/>
              </w:rPr>
            </w:pPr>
          </w:p>
          <w:p w14:paraId="38ACDCA1" w14:textId="6B4DEA54" w:rsidR="00301180" w:rsidRPr="0085067E" w:rsidRDefault="00301180" w:rsidP="00164781">
            <w:pPr>
              <w:tabs>
                <w:tab w:val="left" w:pos="1476"/>
              </w:tabs>
              <w:rPr>
                <w:sz w:val="16"/>
                <w:szCs w:val="16"/>
              </w:rPr>
            </w:pPr>
          </w:p>
        </w:tc>
      </w:tr>
      <w:tr w:rsidR="00301180" w14:paraId="2BC8403C" w14:textId="77777777" w:rsidTr="00301180">
        <w:tc>
          <w:tcPr>
            <w:tcW w:w="710" w:type="dxa"/>
          </w:tcPr>
          <w:p w14:paraId="36E894C4" w14:textId="0C090627" w:rsidR="00301180" w:rsidRDefault="00301180" w:rsidP="00164781">
            <w:pPr>
              <w:tabs>
                <w:tab w:val="left" w:pos="1476"/>
              </w:tabs>
            </w:pPr>
            <w:r>
              <w:lastRenderedPageBreak/>
              <w:t>7.8</w:t>
            </w:r>
          </w:p>
        </w:tc>
        <w:tc>
          <w:tcPr>
            <w:tcW w:w="3536" w:type="dxa"/>
          </w:tcPr>
          <w:p w14:paraId="139FF5A1" w14:textId="12DB38BC" w:rsidR="00301180" w:rsidRDefault="00301180" w:rsidP="00164781">
            <w:pPr>
              <w:tabs>
                <w:tab w:val="left" w:pos="1476"/>
              </w:tabs>
            </w:pPr>
            <w:r>
              <w:t>Where there are other children in either the child’s family or the EP carer’s family, active consideration is given to their support needs in relation to reunification and any future contact arrangements.</w:t>
            </w:r>
          </w:p>
        </w:tc>
        <w:tc>
          <w:tcPr>
            <w:tcW w:w="3677" w:type="dxa"/>
          </w:tcPr>
          <w:p w14:paraId="7A9ECD78" w14:textId="77777777" w:rsidR="00301180" w:rsidRDefault="00301180" w:rsidP="00164781">
            <w:pPr>
              <w:tabs>
                <w:tab w:val="left" w:pos="1476"/>
              </w:tabs>
            </w:pPr>
          </w:p>
        </w:tc>
        <w:tc>
          <w:tcPr>
            <w:tcW w:w="748" w:type="dxa"/>
          </w:tcPr>
          <w:p w14:paraId="0E4FC510" w14:textId="77777777" w:rsidR="00301180" w:rsidRDefault="00301180" w:rsidP="00164781">
            <w:pPr>
              <w:tabs>
                <w:tab w:val="left" w:pos="1476"/>
              </w:tabs>
            </w:pPr>
          </w:p>
        </w:tc>
        <w:tc>
          <w:tcPr>
            <w:tcW w:w="3804" w:type="dxa"/>
          </w:tcPr>
          <w:p w14:paraId="393D6656" w14:textId="5F02ED20" w:rsidR="00301180" w:rsidRDefault="00301180" w:rsidP="00164781">
            <w:pPr>
              <w:tabs>
                <w:tab w:val="left" w:pos="1476"/>
              </w:tabs>
            </w:pPr>
          </w:p>
        </w:tc>
        <w:tc>
          <w:tcPr>
            <w:tcW w:w="3781" w:type="dxa"/>
          </w:tcPr>
          <w:p w14:paraId="440AC9B5" w14:textId="77777777" w:rsidR="00301180" w:rsidRPr="00D57D5A" w:rsidRDefault="00301180" w:rsidP="00F01757">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6CE90F26" w14:textId="77777777" w:rsidR="00301180" w:rsidRPr="00767DD7" w:rsidRDefault="00301180" w:rsidP="00F01757">
            <w:pPr>
              <w:rPr>
                <w:sz w:val="16"/>
                <w:szCs w:val="16"/>
              </w:rPr>
            </w:pPr>
            <w:hyperlink r:id="rId317" w:history="1">
              <w:r w:rsidRPr="004A0E47">
                <w:rPr>
                  <w:rStyle w:val="Hyperlink"/>
                  <w:sz w:val="16"/>
                  <w:szCs w:val="16"/>
                </w:rPr>
                <w:t>EP Good Practice Guide</w:t>
              </w:r>
            </w:hyperlink>
            <w:r>
              <w:rPr>
                <w:sz w:val="16"/>
                <w:szCs w:val="16"/>
              </w:rPr>
              <w:t xml:space="preserve"> </w:t>
            </w:r>
          </w:p>
          <w:p w14:paraId="43F7224F" w14:textId="77777777" w:rsidR="00301180" w:rsidRDefault="00301180" w:rsidP="00F01757">
            <w:pPr>
              <w:rPr>
                <w:sz w:val="16"/>
                <w:szCs w:val="16"/>
              </w:rPr>
            </w:pPr>
            <w:hyperlink r:id="rId318" w:history="1">
              <w:r w:rsidRPr="005E3BEB">
                <w:rPr>
                  <w:rStyle w:val="Hyperlink"/>
                  <w:sz w:val="16"/>
                  <w:szCs w:val="16"/>
                </w:rPr>
                <w:t>EP Planning Practice Guide</w:t>
              </w:r>
            </w:hyperlink>
            <w:r w:rsidRPr="00767DD7">
              <w:rPr>
                <w:sz w:val="16"/>
                <w:szCs w:val="16"/>
              </w:rPr>
              <w:t xml:space="preserve"> </w:t>
            </w:r>
          </w:p>
          <w:p w14:paraId="489EB982" w14:textId="77777777" w:rsidR="00301180" w:rsidRPr="00767DD7" w:rsidRDefault="00301180" w:rsidP="00F01757"/>
          <w:p w14:paraId="28F9A55C" w14:textId="430E30D6" w:rsidR="00301180" w:rsidRPr="0078419E" w:rsidRDefault="00301180" w:rsidP="0078419E">
            <w:pPr>
              <w:ind w:left="9"/>
              <w:contextualSpacing/>
              <w:rPr>
                <w:b/>
                <w:bCs/>
                <w:sz w:val="16"/>
                <w:szCs w:val="16"/>
              </w:rPr>
            </w:pPr>
            <w:r w:rsidRPr="0078419E">
              <w:rPr>
                <w:b/>
                <w:bCs/>
                <w:sz w:val="16"/>
                <w:szCs w:val="16"/>
              </w:rPr>
              <w:t>Resources for professionals</w:t>
            </w:r>
          </w:p>
          <w:p w14:paraId="664D0554" w14:textId="77777777" w:rsidR="00301180" w:rsidRDefault="00301180" w:rsidP="006A7C17">
            <w:pPr>
              <w:ind w:left="9"/>
              <w:contextualSpacing/>
            </w:pPr>
            <w:hyperlink r:id="rId319" w:history="1">
              <w:r w:rsidRPr="00C0411F">
                <w:rPr>
                  <w:rStyle w:val="Hyperlink"/>
                  <w:sz w:val="16"/>
                  <w:szCs w:val="16"/>
                </w:rPr>
                <w:t>Reunification framework</w:t>
              </w:r>
            </w:hyperlink>
          </w:p>
          <w:p w14:paraId="1A228DFA" w14:textId="77777777" w:rsidR="00301180" w:rsidRDefault="00301180" w:rsidP="00E55538">
            <w:pPr>
              <w:tabs>
                <w:tab w:val="left" w:pos="1476"/>
              </w:tabs>
              <w:rPr>
                <w:sz w:val="16"/>
                <w:szCs w:val="16"/>
              </w:rPr>
            </w:pPr>
          </w:p>
          <w:p w14:paraId="7C5F46AF" w14:textId="77777777" w:rsidR="00301180" w:rsidRDefault="00301180" w:rsidP="008039EB">
            <w:pPr>
              <w:rPr>
                <w:color w:val="EE0000"/>
                <w:sz w:val="16"/>
                <w:szCs w:val="16"/>
              </w:rPr>
            </w:pPr>
            <w:hyperlink r:id="rId320" w:anchor="Be_a_%E2%80%9CChampion%E2%80%9D_of_Culture_Change_in_Adoption" w:history="1">
              <w:r w:rsidRPr="00397565">
                <w:rPr>
                  <w:rStyle w:val="Hyperlink"/>
                  <w:sz w:val="16"/>
                  <w:szCs w:val="16"/>
                </w:rPr>
                <w:t>Adoption England national practice standards for staying in touch/contact</w:t>
              </w:r>
            </w:hyperlink>
            <w:r>
              <w:rPr>
                <w:color w:val="EE0000"/>
                <w:sz w:val="16"/>
                <w:szCs w:val="16"/>
              </w:rPr>
              <w:t xml:space="preserve"> </w:t>
            </w:r>
          </w:p>
          <w:p w14:paraId="2373C7E4" w14:textId="3AAD761B" w:rsidR="00301180" w:rsidRPr="0085067E" w:rsidRDefault="00301180" w:rsidP="00164781">
            <w:pPr>
              <w:tabs>
                <w:tab w:val="left" w:pos="1476"/>
              </w:tabs>
              <w:rPr>
                <w:sz w:val="16"/>
                <w:szCs w:val="16"/>
              </w:rPr>
            </w:pPr>
          </w:p>
        </w:tc>
      </w:tr>
    </w:tbl>
    <w:p w14:paraId="5FCE56E4" w14:textId="77777777" w:rsidR="00164781" w:rsidRDefault="00164781" w:rsidP="00BA685E">
      <w:pPr>
        <w:tabs>
          <w:tab w:val="left" w:pos="1476"/>
        </w:tabs>
      </w:pPr>
    </w:p>
    <w:p w14:paraId="079CC127" w14:textId="77777777" w:rsidR="00BA685E" w:rsidRDefault="00BA685E" w:rsidP="00BA685E">
      <w:pPr>
        <w:tabs>
          <w:tab w:val="left" w:pos="1476"/>
        </w:tabs>
      </w:pPr>
    </w:p>
    <w:p w14:paraId="3C25F9F1" w14:textId="77777777" w:rsidR="00164781" w:rsidRDefault="006F661E" w:rsidP="00BA685E">
      <w:pPr>
        <w:tabs>
          <w:tab w:val="left" w:pos="1476"/>
        </w:tabs>
        <w:rPr>
          <w:b/>
          <w:bCs/>
        </w:rPr>
      </w:pPr>
      <w:r w:rsidRPr="00164781">
        <w:rPr>
          <w:b/>
          <w:bCs/>
        </w:rPr>
        <w:t>Standard 8</w:t>
      </w:r>
      <w:r w:rsidR="00164781" w:rsidRPr="00164781">
        <w:rPr>
          <w:b/>
          <w:bCs/>
        </w:rPr>
        <w:t xml:space="preserve">: </w:t>
      </w:r>
      <w:r w:rsidRPr="00164781">
        <w:rPr>
          <w:b/>
          <w:bCs/>
        </w:rPr>
        <w:t>Delivering an effective organisational strategy for early permanence</w:t>
      </w:r>
    </w:p>
    <w:p w14:paraId="2142A790" w14:textId="77777777" w:rsidR="00301180" w:rsidRDefault="00301180" w:rsidP="00BA685E">
      <w:pPr>
        <w:tabs>
          <w:tab w:val="left" w:pos="1476"/>
        </w:tabs>
        <w:rPr>
          <w:b/>
          <w:bCs/>
        </w:rPr>
      </w:pPr>
    </w:p>
    <w:tbl>
      <w:tblPr>
        <w:tblStyle w:val="TableGrid"/>
        <w:tblW w:w="16256" w:type="dxa"/>
        <w:tblInd w:w="-289" w:type="dxa"/>
        <w:tblLook w:val="04A0" w:firstRow="1" w:lastRow="0" w:firstColumn="1" w:lastColumn="0" w:noHBand="0" w:noVBand="1"/>
      </w:tblPr>
      <w:tblGrid>
        <w:gridCol w:w="709"/>
        <w:gridCol w:w="3535"/>
        <w:gridCol w:w="3676"/>
        <w:gridCol w:w="748"/>
        <w:gridCol w:w="3807"/>
        <w:gridCol w:w="3781"/>
      </w:tblGrid>
      <w:tr w:rsidR="00301180" w:rsidRPr="008246F8" w14:paraId="0C733A1D" w14:textId="77777777" w:rsidTr="00301180">
        <w:tc>
          <w:tcPr>
            <w:tcW w:w="709" w:type="dxa"/>
            <w:shd w:val="clear" w:color="auto" w:fill="7030A0"/>
          </w:tcPr>
          <w:p w14:paraId="1BA96CBE" w14:textId="1FBA2C0B" w:rsidR="00301180" w:rsidRPr="008246F8" w:rsidRDefault="00301180" w:rsidP="00164781">
            <w:pPr>
              <w:tabs>
                <w:tab w:val="left" w:pos="1476"/>
              </w:tabs>
              <w:rPr>
                <w:b/>
                <w:bCs/>
                <w:color w:val="FFFFFF" w:themeColor="background1"/>
              </w:rPr>
            </w:pPr>
            <w:r w:rsidRPr="008246F8">
              <w:rPr>
                <w:color w:val="FFFFFF" w:themeColor="background1"/>
              </w:rPr>
              <w:t>S8</w:t>
            </w:r>
          </w:p>
        </w:tc>
        <w:tc>
          <w:tcPr>
            <w:tcW w:w="3535" w:type="dxa"/>
            <w:shd w:val="clear" w:color="auto" w:fill="7030A0"/>
          </w:tcPr>
          <w:p w14:paraId="24C88698" w14:textId="77777777" w:rsidR="00301180" w:rsidRPr="008246F8" w:rsidRDefault="00301180" w:rsidP="00164781">
            <w:pPr>
              <w:tabs>
                <w:tab w:val="left" w:pos="1476"/>
              </w:tabs>
              <w:rPr>
                <w:color w:val="FFFFFF" w:themeColor="background1"/>
              </w:rPr>
            </w:pPr>
            <w:r w:rsidRPr="008246F8">
              <w:rPr>
                <w:color w:val="FFFFFF" w:themeColor="background1"/>
              </w:rPr>
              <w:t>Senior and Operational leaders influence and drive change for effective delivery of early permanence for children.</w:t>
            </w:r>
          </w:p>
          <w:p w14:paraId="4DBD7323" w14:textId="77777777" w:rsidR="00301180" w:rsidRPr="008246F8" w:rsidRDefault="00301180" w:rsidP="00164781">
            <w:pPr>
              <w:tabs>
                <w:tab w:val="left" w:pos="1476"/>
              </w:tabs>
              <w:rPr>
                <w:b/>
                <w:bCs/>
                <w:color w:val="FFFFFF" w:themeColor="background1"/>
              </w:rPr>
            </w:pPr>
          </w:p>
        </w:tc>
        <w:tc>
          <w:tcPr>
            <w:tcW w:w="3676" w:type="dxa"/>
            <w:shd w:val="clear" w:color="auto" w:fill="7030A0"/>
          </w:tcPr>
          <w:p w14:paraId="77F6F5CE" w14:textId="4D302A66" w:rsidR="00301180" w:rsidRPr="008246F8" w:rsidRDefault="00301180" w:rsidP="00301180">
            <w:pPr>
              <w:jc w:val="center"/>
              <w:rPr>
                <w:b/>
                <w:bCs/>
                <w:color w:val="FFFFFF" w:themeColor="background1"/>
              </w:rPr>
            </w:pPr>
            <w:r>
              <w:rPr>
                <w:b/>
                <w:bCs/>
                <w:color w:val="FFFFFF" w:themeColor="background1"/>
              </w:rPr>
              <w:t>Comments</w:t>
            </w:r>
          </w:p>
        </w:tc>
        <w:tc>
          <w:tcPr>
            <w:tcW w:w="748" w:type="dxa"/>
            <w:shd w:val="clear" w:color="auto" w:fill="7030A0"/>
          </w:tcPr>
          <w:p w14:paraId="38DAE0BC" w14:textId="77777777" w:rsidR="00301180" w:rsidRPr="008246F8" w:rsidRDefault="00301180" w:rsidP="00301180">
            <w:pPr>
              <w:jc w:val="center"/>
              <w:rPr>
                <w:b/>
                <w:bCs/>
                <w:color w:val="FFFFFF" w:themeColor="background1"/>
              </w:rPr>
            </w:pPr>
            <w:r w:rsidRPr="008246F8">
              <w:rPr>
                <w:b/>
                <w:bCs/>
                <w:color w:val="FFFFFF" w:themeColor="background1"/>
              </w:rPr>
              <w:t>RAG rating</w:t>
            </w:r>
          </w:p>
          <w:p w14:paraId="2683CE6E" w14:textId="77777777" w:rsidR="00301180" w:rsidRPr="008246F8" w:rsidRDefault="00301180" w:rsidP="00787EBE">
            <w:pPr>
              <w:jc w:val="center"/>
              <w:rPr>
                <w:b/>
                <w:bCs/>
                <w:color w:val="FFFFFF" w:themeColor="background1"/>
              </w:rPr>
            </w:pPr>
          </w:p>
        </w:tc>
        <w:tc>
          <w:tcPr>
            <w:tcW w:w="3807" w:type="dxa"/>
            <w:shd w:val="clear" w:color="auto" w:fill="7030A0"/>
          </w:tcPr>
          <w:p w14:paraId="5840D5D9" w14:textId="55A7C814" w:rsidR="00301180" w:rsidRPr="008246F8" w:rsidRDefault="00301180" w:rsidP="00301180">
            <w:pPr>
              <w:jc w:val="center"/>
              <w:rPr>
                <w:b/>
                <w:bCs/>
                <w:color w:val="FFFFFF" w:themeColor="background1"/>
              </w:rPr>
            </w:pPr>
            <w:r>
              <w:rPr>
                <w:b/>
                <w:bCs/>
                <w:color w:val="FFFFFF" w:themeColor="background1"/>
              </w:rPr>
              <w:t>Actions</w:t>
            </w:r>
          </w:p>
        </w:tc>
        <w:tc>
          <w:tcPr>
            <w:tcW w:w="3781" w:type="dxa"/>
            <w:shd w:val="clear" w:color="auto" w:fill="7030A0"/>
          </w:tcPr>
          <w:p w14:paraId="4A3C7577" w14:textId="3D4CEBFB" w:rsidR="00301180" w:rsidRPr="008246F8" w:rsidRDefault="00301180" w:rsidP="00164781">
            <w:pPr>
              <w:tabs>
                <w:tab w:val="left" w:pos="1476"/>
              </w:tabs>
              <w:rPr>
                <w:b/>
                <w:bCs/>
                <w:color w:val="FFFFFF" w:themeColor="background1"/>
              </w:rPr>
            </w:pPr>
            <w:r w:rsidRPr="008246F8">
              <w:rPr>
                <w:color w:val="FFFFFF" w:themeColor="background1"/>
              </w:rPr>
              <w:t>Resources available on the Adoption England Website to help RAAs meet this standard</w:t>
            </w:r>
          </w:p>
        </w:tc>
      </w:tr>
      <w:tr w:rsidR="00301180" w:rsidRPr="00164781" w14:paraId="206D3095" w14:textId="77777777" w:rsidTr="00301180">
        <w:tc>
          <w:tcPr>
            <w:tcW w:w="709" w:type="dxa"/>
          </w:tcPr>
          <w:p w14:paraId="3B8922E2" w14:textId="3C87B3D3" w:rsidR="00301180" w:rsidRPr="00164781" w:rsidRDefault="00301180" w:rsidP="00164781">
            <w:pPr>
              <w:tabs>
                <w:tab w:val="left" w:pos="1476"/>
              </w:tabs>
            </w:pPr>
            <w:r w:rsidRPr="00164781">
              <w:t>8.1</w:t>
            </w:r>
          </w:p>
        </w:tc>
        <w:tc>
          <w:tcPr>
            <w:tcW w:w="3535" w:type="dxa"/>
          </w:tcPr>
          <w:p w14:paraId="170C025C" w14:textId="02A0D626" w:rsidR="00301180" w:rsidRPr="00164781" w:rsidRDefault="00301180" w:rsidP="00164781">
            <w:pPr>
              <w:tabs>
                <w:tab w:val="left" w:pos="1476"/>
              </w:tabs>
            </w:pPr>
            <w:r>
              <w:t>LA/RAA leaders ensure all professionals in their services understand the legal duty to consider early permanence for any child where adoption is being considered.</w:t>
            </w:r>
          </w:p>
        </w:tc>
        <w:tc>
          <w:tcPr>
            <w:tcW w:w="3676" w:type="dxa"/>
          </w:tcPr>
          <w:p w14:paraId="42C3371F" w14:textId="77777777" w:rsidR="00301180" w:rsidRPr="00164781" w:rsidRDefault="00301180" w:rsidP="00164781">
            <w:pPr>
              <w:tabs>
                <w:tab w:val="left" w:pos="1476"/>
              </w:tabs>
            </w:pPr>
          </w:p>
        </w:tc>
        <w:tc>
          <w:tcPr>
            <w:tcW w:w="748" w:type="dxa"/>
          </w:tcPr>
          <w:p w14:paraId="0BF900AF" w14:textId="77777777" w:rsidR="00301180" w:rsidRPr="00164781" w:rsidRDefault="00301180" w:rsidP="00164781">
            <w:pPr>
              <w:tabs>
                <w:tab w:val="left" w:pos="1476"/>
              </w:tabs>
            </w:pPr>
          </w:p>
        </w:tc>
        <w:tc>
          <w:tcPr>
            <w:tcW w:w="3807" w:type="dxa"/>
          </w:tcPr>
          <w:p w14:paraId="562686D6" w14:textId="29931E2A" w:rsidR="00301180" w:rsidRPr="00164781" w:rsidRDefault="00301180" w:rsidP="00164781">
            <w:pPr>
              <w:tabs>
                <w:tab w:val="left" w:pos="1476"/>
              </w:tabs>
            </w:pPr>
          </w:p>
        </w:tc>
        <w:tc>
          <w:tcPr>
            <w:tcW w:w="3781" w:type="dxa"/>
          </w:tcPr>
          <w:p w14:paraId="73D2F3AA" w14:textId="77777777" w:rsidR="00301180" w:rsidRDefault="00301180" w:rsidP="00CA63AF">
            <w:pPr>
              <w:rPr>
                <w:b/>
                <w:bCs/>
                <w:sz w:val="16"/>
                <w:szCs w:val="16"/>
              </w:rPr>
            </w:pPr>
            <w:r>
              <w:rPr>
                <w:b/>
                <w:bCs/>
                <w:sz w:val="16"/>
                <w:szCs w:val="16"/>
              </w:rPr>
              <w:t>Section 2 – EP Resources for professionals</w:t>
            </w:r>
          </w:p>
          <w:p w14:paraId="7A1D1948" w14:textId="77777777" w:rsidR="00301180" w:rsidRDefault="00301180" w:rsidP="00C01468">
            <w:hyperlink r:id="rId321" w:history="1">
              <w:r w:rsidRPr="00C01468">
                <w:rPr>
                  <w:rStyle w:val="Hyperlink"/>
                  <w:b/>
                  <w:bCs/>
                  <w:sz w:val="16"/>
                  <w:szCs w:val="16"/>
                </w:rPr>
                <w:t>Training Videos:</w:t>
              </w:r>
            </w:hyperlink>
            <w:r w:rsidRPr="000D084A">
              <w:rPr>
                <w:b/>
                <w:bCs/>
                <w:sz w:val="16"/>
                <w:szCs w:val="16"/>
              </w:rPr>
              <w:t xml:space="preserve"> </w:t>
            </w:r>
          </w:p>
          <w:p w14:paraId="25B09E0C" w14:textId="30C113B0" w:rsidR="00301180" w:rsidRPr="00C01468" w:rsidRDefault="00301180" w:rsidP="00C01468">
            <w:pPr>
              <w:pStyle w:val="ListParagraph"/>
              <w:numPr>
                <w:ilvl w:val="0"/>
                <w:numId w:val="20"/>
              </w:numPr>
              <w:ind w:left="465"/>
              <w:rPr>
                <w:sz w:val="16"/>
                <w:szCs w:val="16"/>
              </w:rPr>
            </w:pPr>
            <w:r w:rsidRPr="00C01468">
              <w:rPr>
                <w:sz w:val="16"/>
                <w:szCs w:val="16"/>
              </w:rPr>
              <w:t>PACT &amp; Adopt South EP Project Video – EP: The legal background</w:t>
            </w:r>
          </w:p>
          <w:p w14:paraId="58AE8950" w14:textId="77777777" w:rsidR="00301180" w:rsidRPr="00C01468" w:rsidRDefault="00301180" w:rsidP="00C01468">
            <w:pPr>
              <w:pStyle w:val="ListParagraph"/>
              <w:numPr>
                <w:ilvl w:val="0"/>
                <w:numId w:val="20"/>
              </w:numPr>
              <w:ind w:left="465"/>
              <w:rPr>
                <w:sz w:val="16"/>
                <w:szCs w:val="16"/>
              </w:rPr>
            </w:pPr>
            <w:r w:rsidRPr="00C01468">
              <w:rPr>
                <w:sz w:val="16"/>
                <w:szCs w:val="16"/>
              </w:rPr>
              <w:t>Legal Framework workshop – EP conference Feb 2023</w:t>
            </w:r>
          </w:p>
          <w:p w14:paraId="2C04374A" w14:textId="1321557B" w:rsidR="00301180" w:rsidRPr="00C01468" w:rsidRDefault="00301180" w:rsidP="00C01468">
            <w:pPr>
              <w:pStyle w:val="ListParagraph"/>
              <w:numPr>
                <w:ilvl w:val="0"/>
                <w:numId w:val="20"/>
              </w:numPr>
              <w:ind w:left="465"/>
              <w:rPr>
                <w:sz w:val="16"/>
                <w:szCs w:val="16"/>
              </w:rPr>
            </w:pPr>
            <w:r w:rsidRPr="00C01468">
              <w:rPr>
                <w:sz w:val="16"/>
                <w:szCs w:val="16"/>
              </w:rPr>
              <w:t>National Practice Standards - EP conference Feb 2023</w:t>
            </w:r>
          </w:p>
          <w:p w14:paraId="38C9E07C" w14:textId="77777777" w:rsidR="00301180" w:rsidRPr="00C01468" w:rsidRDefault="00301180" w:rsidP="00C01468">
            <w:pPr>
              <w:pStyle w:val="ListParagraph"/>
              <w:numPr>
                <w:ilvl w:val="0"/>
                <w:numId w:val="20"/>
              </w:numPr>
              <w:ind w:left="465"/>
              <w:rPr>
                <w:sz w:val="16"/>
                <w:szCs w:val="16"/>
              </w:rPr>
            </w:pPr>
            <w:r w:rsidRPr="00C01468">
              <w:rPr>
                <w:sz w:val="16"/>
                <w:szCs w:val="16"/>
              </w:rPr>
              <w:t>Professor Julie Selwyn - EP conference Feb 2023</w:t>
            </w:r>
          </w:p>
          <w:p w14:paraId="33B5BD47" w14:textId="77777777" w:rsidR="00301180" w:rsidRPr="00C01468" w:rsidRDefault="00301180" w:rsidP="00C01468">
            <w:pPr>
              <w:pStyle w:val="ListParagraph"/>
              <w:numPr>
                <w:ilvl w:val="0"/>
                <w:numId w:val="20"/>
              </w:numPr>
              <w:ind w:left="465"/>
              <w:rPr>
                <w:sz w:val="16"/>
                <w:szCs w:val="16"/>
              </w:rPr>
            </w:pPr>
            <w:r w:rsidRPr="00C01468">
              <w:rPr>
                <w:sz w:val="16"/>
                <w:szCs w:val="16"/>
              </w:rPr>
              <w:t>Care planning workshop - EP conference Feb 2023</w:t>
            </w:r>
          </w:p>
          <w:p w14:paraId="5E2B2A87" w14:textId="77777777" w:rsidR="00301180" w:rsidRPr="00C01468" w:rsidRDefault="00301180" w:rsidP="00C01468">
            <w:pPr>
              <w:pStyle w:val="ListParagraph"/>
              <w:numPr>
                <w:ilvl w:val="0"/>
                <w:numId w:val="20"/>
              </w:numPr>
              <w:ind w:left="465"/>
              <w:rPr>
                <w:sz w:val="16"/>
                <w:szCs w:val="16"/>
              </w:rPr>
            </w:pPr>
            <w:r w:rsidRPr="00C01468">
              <w:rPr>
                <w:sz w:val="16"/>
                <w:szCs w:val="16"/>
              </w:rPr>
              <w:t>Early Permanence Law &amp; Practice webinar Presented by Coram BAAF</w:t>
            </w:r>
          </w:p>
          <w:p w14:paraId="77B670B8" w14:textId="77777777" w:rsidR="00301180" w:rsidRDefault="00301180" w:rsidP="00C01468">
            <w:pPr>
              <w:ind w:left="465"/>
              <w:contextualSpacing/>
              <w:rPr>
                <w:sz w:val="16"/>
                <w:szCs w:val="16"/>
              </w:rPr>
            </w:pPr>
          </w:p>
          <w:p w14:paraId="28458805" w14:textId="77777777" w:rsidR="00301180" w:rsidRPr="00D57D5A" w:rsidRDefault="00301180" w:rsidP="00F01757">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0E7FE556" w14:textId="77777777" w:rsidR="00301180" w:rsidRPr="00767DD7" w:rsidRDefault="00301180" w:rsidP="00F01757">
            <w:pPr>
              <w:rPr>
                <w:sz w:val="16"/>
                <w:szCs w:val="16"/>
              </w:rPr>
            </w:pPr>
            <w:hyperlink r:id="rId322" w:history="1">
              <w:r w:rsidRPr="004A0E47">
                <w:rPr>
                  <w:rStyle w:val="Hyperlink"/>
                  <w:sz w:val="16"/>
                  <w:szCs w:val="16"/>
                </w:rPr>
                <w:t>EP Good Practice Guide</w:t>
              </w:r>
            </w:hyperlink>
            <w:r>
              <w:rPr>
                <w:sz w:val="16"/>
                <w:szCs w:val="16"/>
              </w:rPr>
              <w:t xml:space="preserve"> </w:t>
            </w:r>
          </w:p>
          <w:p w14:paraId="5B8DCC96" w14:textId="77777777" w:rsidR="00301180" w:rsidRPr="00767DD7" w:rsidRDefault="00301180" w:rsidP="00F01757">
            <w:hyperlink r:id="rId323" w:history="1">
              <w:r w:rsidRPr="005E3BEB">
                <w:rPr>
                  <w:rStyle w:val="Hyperlink"/>
                  <w:sz w:val="16"/>
                  <w:szCs w:val="16"/>
                </w:rPr>
                <w:t>EP Planning Practice Guide</w:t>
              </w:r>
            </w:hyperlink>
            <w:r w:rsidRPr="00767DD7">
              <w:rPr>
                <w:sz w:val="16"/>
                <w:szCs w:val="16"/>
              </w:rPr>
              <w:t xml:space="preserve"> </w:t>
            </w:r>
          </w:p>
          <w:p w14:paraId="16F45885" w14:textId="77777777" w:rsidR="00301180" w:rsidRDefault="00301180" w:rsidP="000D3658">
            <w:hyperlink r:id="rId324" w:history="1">
              <w:r w:rsidRPr="009C0A7A">
                <w:rPr>
                  <w:rStyle w:val="Hyperlink"/>
                  <w:sz w:val="16"/>
                  <w:szCs w:val="16"/>
                </w:rPr>
                <w:t>The legal framework for EP</w:t>
              </w:r>
            </w:hyperlink>
            <w:r>
              <w:rPr>
                <w:sz w:val="16"/>
                <w:szCs w:val="16"/>
              </w:rPr>
              <w:t xml:space="preserve"> </w:t>
            </w:r>
          </w:p>
          <w:p w14:paraId="3857EEB4" w14:textId="065BF689" w:rsidR="00301180" w:rsidRPr="0085067E" w:rsidRDefault="00301180" w:rsidP="003C3724">
            <w:pPr>
              <w:tabs>
                <w:tab w:val="left" w:pos="1476"/>
              </w:tabs>
              <w:rPr>
                <w:sz w:val="16"/>
                <w:szCs w:val="16"/>
              </w:rPr>
            </w:pPr>
          </w:p>
        </w:tc>
      </w:tr>
      <w:tr w:rsidR="00301180" w:rsidRPr="00164781" w14:paraId="55DB288B" w14:textId="77777777" w:rsidTr="00301180">
        <w:tc>
          <w:tcPr>
            <w:tcW w:w="709" w:type="dxa"/>
          </w:tcPr>
          <w:p w14:paraId="17ED78A8" w14:textId="5DB0959A" w:rsidR="00301180" w:rsidRPr="00164781" w:rsidRDefault="00301180" w:rsidP="00164781">
            <w:pPr>
              <w:tabs>
                <w:tab w:val="left" w:pos="1476"/>
              </w:tabs>
            </w:pPr>
            <w:r w:rsidRPr="00164781">
              <w:t>8.2</w:t>
            </w:r>
          </w:p>
        </w:tc>
        <w:tc>
          <w:tcPr>
            <w:tcW w:w="3535" w:type="dxa"/>
          </w:tcPr>
          <w:p w14:paraId="0C3A852C" w14:textId="27D59D6B" w:rsidR="00301180" w:rsidRPr="00164781" w:rsidRDefault="00301180" w:rsidP="00164781">
            <w:pPr>
              <w:tabs>
                <w:tab w:val="left" w:pos="1476"/>
              </w:tabs>
            </w:pPr>
            <w:r>
              <w:t xml:space="preserve">LA/RAA/VAA Leaders and managers show drive and commitment to providing quality early permanence placements for all children identified </w:t>
            </w:r>
            <w:r>
              <w:lastRenderedPageBreak/>
              <w:t>as benefitting from one. They ensure systems are in place to achieve this.</w:t>
            </w:r>
          </w:p>
        </w:tc>
        <w:tc>
          <w:tcPr>
            <w:tcW w:w="3676" w:type="dxa"/>
          </w:tcPr>
          <w:p w14:paraId="3C13AF0B" w14:textId="77777777" w:rsidR="00301180" w:rsidRPr="00164781" w:rsidRDefault="00301180" w:rsidP="00164781">
            <w:pPr>
              <w:tabs>
                <w:tab w:val="left" w:pos="1476"/>
              </w:tabs>
            </w:pPr>
          </w:p>
        </w:tc>
        <w:tc>
          <w:tcPr>
            <w:tcW w:w="748" w:type="dxa"/>
          </w:tcPr>
          <w:p w14:paraId="7DFB39B2" w14:textId="77777777" w:rsidR="00301180" w:rsidRPr="00164781" w:rsidRDefault="00301180" w:rsidP="00164781">
            <w:pPr>
              <w:tabs>
                <w:tab w:val="left" w:pos="1476"/>
              </w:tabs>
            </w:pPr>
          </w:p>
        </w:tc>
        <w:tc>
          <w:tcPr>
            <w:tcW w:w="3807" w:type="dxa"/>
          </w:tcPr>
          <w:p w14:paraId="5A2F0C77" w14:textId="6A9C01BA" w:rsidR="00301180" w:rsidRPr="00164781" w:rsidRDefault="00301180" w:rsidP="00164781">
            <w:pPr>
              <w:tabs>
                <w:tab w:val="left" w:pos="1476"/>
              </w:tabs>
            </w:pPr>
          </w:p>
        </w:tc>
        <w:tc>
          <w:tcPr>
            <w:tcW w:w="3781" w:type="dxa"/>
          </w:tcPr>
          <w:p w14:paraId="4660D287" w14:textId="77777777" w:rsidR="00301180" w:rsidRPr="00D57D5A" w:rsidRDefault="00301180" w:rsidP="00452CC3">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0B7971B1" w14:textId="77777777" w:rsidR="00301180" w:rsidRPr="00767DD7" w:rsidRDefault="00301180" w:rsidP="00452CC3">
            <w:pPr>
              <w:rPr>
                <w:sz w:val="16"/>
                <w:szCs w:val="16"/>
              </w:rPr>
            </w:pPr>
            <w:hyperlink r:id="rId325" w:history="1">
              <w:r w:rsidRPr="004A0E47">
                <w:rPr>
                  <w:rStyle w:val="Hyperlink"/>
                  <w:sz w:val="16"/>
                  <w:szCs w:val="16"/>
                </w:rPr>
                <w:t>EP Good Practice Guide</w:t>
              </w:r>
            </w:hyperlink>
            <w:r>
              <w:rPr>
                <w:sz w:val="16"/>
                <w:szCs w:val="16"/>
              </w:rPr>
              <w:t xml:space="preserve"> </w:t>
            </w:r>
          </w:p>
          <w:p w14:paraId="4D0B5550" w14:textId="77777777" w:rsidR="00301180" w:rsidRPr="00767DD7" w:rsidRDefault="00301180" w:rsidP="00452CC3">
            <w:hyperlink r:id="rId326" w:history="1">
              <w:r w:rsidRPr="005E3BEB">
                <w:rPr>
                  <w:rStyle w:val="Hyperlink"/>
                  <w:sz w:val="16"/>
                  <w:szCs w:val="16"/>
                </w:rPr>
                <w:t>EP Planning Practice Guide</w:t>
              </w:r>
            </w:hyperlink>
            <w:r w:rsidRPr="00767DD7">
              <w:rPr>
                <w:sz w:val="16"/>
                <w:szCs w:val="16"/>
              </w:rPr>
              <w:t xml:space="preserve"> </w:t>
            </w:r>
          </w:p>
          <w:p w14:paraId="7058D571" w14:textId="77777777" w:rsidR="00301180" w:rsidRDefault="00301180" w:rsidP="00561AB8">
            <w:pPr>
              <w:tabs>
                <w:tab w:val="left" w:pos="1476"/>
              </w:tabs>
            </w:pPr>
          </w:p>
          <w:p w14:paraId="03FB2C32" w14:textId="2DBB7034" w:rsidR="00301180" w:rsidRPr="00164781" w:rsidRDefault="00301180" w:rsidP="00CA63AF">
            <w:pPr>
              <w:tabs>
                <w:tab w:val="left" w:pos="1476"/>
              </w:tabs>
            </w:pPr>
          </w:p>
        </w:tc>
      </w:tr>
      <w:tr w:rsidR="00301180" w:rsidRPr="00164781" w14:paraId="2DD69917" w14:textId="77777777" w:rsidTr="00301180">
        <w:tc>
          <w:tcPr>
            <w:tcW w:w="709" w:type="dxa"/>
          </w:tcPr>
          <w:p w14:paraId="53AF470B" w14:textId="63821CB8" w:rsidR="00301180" w:rsidRPr="00164781" w:rsidRDefault="00301180" w:rsidP="00164781">
            <w:pPr>
              <w:tabs>
                <w:tab w:val="left" w:pos="1476"/>
              </w:tabs>
            </w:pPr>
            <w:r w:rsidRPr="00164781">
              <w:t>8.3</w:t>
            </w:r>
          </w:p>
        </w:tc>
        <w:tc>
          <w:tcPr>
            <w:tcW w:w="3535" w:type="dxa"/>
          </w:tcPr>
          <w:p w14:paraId="06455614" w14:textId="7B0B1C4B" w:rsidR="00301180" w:rsidRPr="00164781" w:rsidRDefault="00301180" w:rsidP="00164781">
            <w:pPr>
              <w:tabs>
                <w:tab w:val="left" w:pos="1476"/>
              </w:tabs>
            </w:pPr>
            <w:r>
              <w:t>LAs include a clear vision for early permanence within their overall permanence strategy which includes multiagency working and the roles that key partners will play. This EP strategy vision should be reviewed annually as part of the wider permanence plan and communicated to all stakeholders.</w:t>
            </w:r>
          </w:p>
        </w:tc>
        <w:tc>
          <w:tcPr>
            <w:tcW w:w="3676" w:type="dxa"/>
          </w:tcPr>
          <w:p w14:paraId="2D03F204" w14:textId="77777777" w:rsidR="00301180" w:rsidRPr="00164781" w:rsidRDefault="00301180" w:rsidP="00164781">
            <w:pPr>
              <w:tabs>
                <w:tab w:val="left" w:pos="1476"/>
              </w:tabs>
            </w:pPr>
          </w:p>
        </w:tc>
        <w:tc>
          <w:tcPr>
            <w:tcW w:w="748" w:type="dxa"/>
          </w:tcPr>
          <w:p w14:paraId="48687CE4" w14:textId="77777777" w:rsidR="00301180" w:rsidRPr="00164781" w:rsidRDefault="00301180" w:rsidP="00164781">
            <w:pPr>
              <w:tabs>
                <w:tab w:val="left" w:pos="1476"/>
              </w:tabs>
            </w:pPr>
          </w:p>
        </w:tc>
        <w:tc>
          <w:tcPr>
            <w:tcW w:w="3807" w:type="dxa"/>
          </w:tcPr>
          <w:p w14:paraId="0B685880" w14:textId="29E16EE8" w:rsidR="00301180" w:rsidRPr="00164781" w:rsidRDefault="00301180" w:rsidP="00164781">
            <w:pPr>
              <w:tabs>
                <w:tab w:val="left" w:pos="1476"/>
              </w:tabs>
            </w:pPr>
          </w:p>
        </w:tc>
        <w:tc>
          <w:tcPr>
            <w:tcW w:w="3781" w:type="dxa"/>
          </w:tcPr>
          <w:p w14:paraId="67B83923" w14:textId="77777777" w:rsidR="00301180" w:rsidRPr="00D57D5A" w:rsidRDefault="00301180" w:rsidP="00F01757">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2174E72E" w14:textId="77777777" w:rsidR="00301180" w:rsidRPr="00767DD7" w:rsidRDefault="00301180" w:rsidP="00F01757">
            <w:pPr>
              <w:rPr>
                <w:sz w:val="16"/>
                <w:szCs w:val="16"/>
              </w:rPr>
            </w:pPr>
            <w:hyperlink r:id="rId327" w:history="1">
              <w:r w:rsidRPr="004A0E47">
                <w:rPr>
                  <w:rStyle w:val="Hyperlink"/>
                  <w:sz w:val="16"/>
                  <w:szCs w:val="16"/>
                </w:rPr>
                <w:t>EP Good Practice Guide</w:t>
              </w:r>
            </w:hyperlink>
            <w:r>
              <w:rPr>
                <w:sz w:val="16"/>
                <w:szCs w:val="16"/>
              </w:rPr>
              <w:t xml:space="preserve"> </w:t>
            </w:r>
          </w:p>
          <w:p w14:paraId="1CD5A608" w14:textId="77777777" w:rsidR="00301180" w:rsidRPr="00767DD7" w:rsidRDefault="00301180" w:rsidP="00F01757">
            <w:hyperlink r:id="rId328" w:history="1">
              <w:r w:rsidRPr="005E3BEB">
                <w:rPr>
                  <w:rStyle w:val="Hyperlink"/>
                  <w:sz w:val="16"/>
                  <w:szCs w:val="16"/>
                </w:rPr>
                <w:t>EP Planning Practice Guide</w:t>
              </w:r>
            </w:hyperlink>
            <w:r w:rsidRPr="00767DD7">
              <w:rPr>
                <w:sz w:val="16"/>
                <w:szCs w:val="16"/>
              </w:rPr>
              <w:t xml:space="preserve"> </w:t>
            </w:r>
          </w:p>
          <w:p w14:paraId="5800B2C2" w14:textId="2E37089A" w:rsidR="00301180" w:rsidRPr="00164781" w:rsidRDefault="00301180" w:rsidP="0085067E">
            <w:pPr>
              <w:tabs>
                <w:tab w:val="left" w:pos="1476"/>
              </w:tabs>
            </w:pPr>
          </w:p>
        </w:tc>
      </w:tr>
      <w:tr w:rsidR="00301180" w:rsidRPr="00164781" w14:paraId="52FDCF68" w14:textId="77777777" w:rsidTr="00301180">
        <w:tc>
          <w:tcPr>
            <w:tcW w:w="709" w:type="dxa"/>
          </w:tcPr>
          <w:p w14:paraId="1CBBCE51" w14:textId="3527F752" w:rsidR="00301180" w:rsidRPr="00164781" w:rsidRDefault="00301180" w:rsidP="00164781">
            <w:pPr>
              <w:tabs>
                <w:tab w:val="left" w:pos="1476"/>
              </w:tabs>
            </w:pPr>
            <w:r w:rsidRPr="00164781">
              <w:t>8.4</w:t>
            </w:r>
          </w:p>
        </w:tc>
        <w:tc>
          <w:tcPr>
            <w:tcW w:w="3535" w:type="dxa"/>
          </w:tcPr>
          <w:p w14:paraId="6BE6AD6C" w14:textId="7A364C80" w:rsidR="00301180" w:rsidRPr="00164781" w:rsidRDefault="00301180" w:rsidP="00164781">
            <w:pPr>
              <w:tabs>
                <w:tab w:val="left" w:pos="1476"/>
              </w:tabs>
            </w:pPr>
            <w:r>
              <w:t>Organisational strategies recognise the need for effective multiagency arrangements across legal, health, frontline, court, and specialist services to deliver early permanence and leaders promote networking and effective communication between partners.</w:t>
            </w:r>
          </w:p>
        </w:tc>
        <w:tc>
          <w:tcPr>
            <w:tcW w:w="3676" w:type="dxa"/>
          </w:tcPr>
          <w:p w14:paraId="0B980AB0" w14:textId="77777777" w:rsidR="00301180" w:rsidRPr="00164781" w:rsidRDefault="00301180" w:rsidP="00164781">
            <w:pPr>
              <w:tabs>
                <w:tab w:val="left" w:pos="1476"/>
              </w:tabs>
            </w:pPr>
          </w:p>
        </w:tc>
        <w:tc>
          <w:tcPr>
            <w:tcW w:w="748" w:type="dxa"/>
          </w:tcPr>
          <w:p w14:paraId="7A28821B" w14:textId="77777777" w:rsidR="00301180" w:rsidRPr="00164781" w:rsidRDefault="00301180" w:rsidP="00164781">
            <w:pPr>
              <w:tabs>
                <w:tab w:val="left" w:pos="1476"/>
              </w:tabs>
            </w:pPr>
          </w:p>
        </w:tc>
        <w:tc>
          <w:tcPr>
            <w:tcW w:w="3807" w:type="dxa"/>
          </w:tcPr>
          <w:p w14:paraId="62DEBE8D" w14:textId="6B8C2306" w:rsidR="00301180" w:rsidRPr="00164781" w:rsidRDefault="00301180" w:rsidP="00164781">
            <w:pPr>
              <w:tabs>
                <w:tab w:val="left" w:pos="1476"/>
              </w:tabs>
            </w:pPr>
          </w:p>
        </w:tc>
        <w:tc>
          <w:tcPr>
            <w:tcW w:w="3781" w:type="dxa"/>
          </w:tcPr>
          <w:p w14:paraId="1B38AA82" w14:textId="77777777" w:rsidR="00301180" w:rsidRPr="00D57D5A" w:rsidRDefault="00301180" w:rsidP="00F01757">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67F1F9EB" w14:textId="77777777" w:rsidR="00301180" w:rsidRPr="00767DD7" w:rsidRDefault="00301180" w:rsidP="00F01757">
            <w:pPr>
              <w:rPr>
                <w:sz w:val="16"/>
                <w:szCs w:val="16"/>
              </w:rPr>
            </w:pPr>
            <w:hyperlink r:id="rId329" w:history="1">
              <w:r w:rsidRPr="004A0E47">
                <w:rPr>
                  <w:rStyle w:val="Hyperlink"/>
                  <w:sz w:val="16"/>
                  <w:szCs w:val="16"/>
                </w:rPr>
                <w:t>EP Good Practice Guide</w:t>
              </w:r>
            </w:hyperlink>
            <w:r>
              <w:rPr>
                <w:sz w:val="16"/>
                <w:szCs w:val="16"/>
              </w:rPr>
              <w:t xml:space="preserve"> </w:t>
            </w:r>
          </w:p>
          <w:p w14:paraId="490D8B28" w14:textId="77777777" w:rsidR="00301180" w:rsidRPr="00767DD7" w:rsidRDefault="00301180" w:rsidP="00F01757">
            <w:hyperlink r:id="rId330" w:history="1">
              <w:r w:rsidRPr="005E3BEB">
                <w:rPr>
                  <w:rStyle w:val="Hyperlink"/>
                  <w:sz w:val="16"/>
                  <w:szCs w:val="16"/>
                </w:rPr>
                <w:t>EP Planning Practice Guide</w:t>
              </w:r>
            </w:hyperlink>
            <w:r w:rsidRPr="00767DD7">
              <w:rPr>
                <w:sz w:val="16"/>
                <w:szCs w:val="16"/>
              </w:rPr>
              <w:t xml:space="preserve"> </w:t>
            </w:r>
          </w:p>
          <w:p w14:paraId="5C44B5C3" w14:textId="73D5CBA0" w:rsidR="00301180" w:rsidRPr="00164781" w:rsidRDefault="00301180" w:rsidP="0085067E">
            <w:pPr>
              <w:tabs>
                <w:tab w:val="left" w:pos="1476"/>
              </w:tabs>
            </w:pPr>
          </w:p>
        </w:tc>
      </w:tr>
      <w:tr w:rsidR="00301180" w:rsidRPr="00164781" w14:paraId="7B97BC0F" w14:textId="77777777" w:rsidTr="00301180">
        <w:tc>
          <w:tcPr>
            <w:tcW w:w="709" w:type="dxa"/>
          </w:tcPr>
          <w:p w14:paraId="6E0AB340" w14:textId="77736F61" w:rsidR="00301180" w:rsidRPr="00164781" w:rsidRDefault="00301180" w:rsidP="00164781">
            <w:pPr>
              <w:tabs>
                <w:tab w:val="left" w:pos="1476"/>
              </w:tabs>
            </w:pPr>
            <w:r w:rsidRPr="00164781">
              <w:t>8.5</w:t>
            </w:r>
          </w:p>
        </w:tc>
        <w:tc>
          <w:tcPr>
            <w:tcW w:w="3535" w:type="dxa"/>
          </w:tcPr>
          <w:p w14:paraId="2B8BA2BA" w14:textId="3DA5BCDD" w:rsidR="00301180" w:rsidRPr="00164781" w:rsidRDefault="00301180" w:rsidP="00164781">
            <w:pPr>
              <w:tabs>
                <w:tab w:val="left" w:pos="1476"/>
              </w:tabs>
            </w:pPr>
            <w:r>
              <w:t>Leaders and managers across the LA/RAA/VAA ensure that comprehensive data gathering and impact evaluation systems are in place and used to inform and promote effective early permanence practice.</w:t>
            </w:r>
          </w:p>
        </w:tc>
        <w:tc>
          <w:tcPr>
            <w:tcW w:w="3676" w:type="dxa"/>
          </w:tcPr>
          <w:p w14:paraId="26EE7271" w14:textId="77777777" w:rsidR="00301180" w:rsidRPr="00164781" w:rsidRDefault="00301180" w:rsidP="00164781">
            <w:pPr>
              <w:tabs>
                <w:tab w:val="left" w:pos="1476"/>
              </w:tabs>
            </w:pPr>
          </w:p>
        </w:tc>
        <w:tc>
          <w:tcPr>
            <w:tcW w:w="748" w:type="dxa"/>
          </w:tcPr>
          <w:p w14:paraId="45EBC890" w14:textId="77777777" w:rsidR="00301180" w:rsidRPr="00164781" w:rsidRDefault="00301180" w:rsidP="00164781">
            <w:pPr>
              <w:tabs>
                <w:tab w:val="left" w:pos="1476"/>
              </w:tabs>
            </w:pPr>
          </w:p>
        </w:tc>
        <w:tc>
          <w:tcPr>
            <w:tcW w:w="3807" w:type="dxa"/>
          </w:tcPr>
          <w:p w14:paraId="24A92DB9" w14:textId="7F14396B" w:rsidR="00301180" w:rsidRPr="00164781" w:rsidRDefault="00301180" w:rsidP="00164781">
            <w:pPr>
              <w:tabs>
                <w:tab w:val="left" w:pos="1476"/>
              </w:tabs>
            </w:pPr>
          </w:p>
        </w:tc>
        <w:tc>
          <w:tcPr>
            <w:tcW w:w="3781" w:type="dxa"/>
          </w:tcPr>
          <w:p w14:paraId="385A43D8" w14:textId="77777777" w:rsidR="00301180" w:rsidRPr="00D57D5A" w:rsidRDefault="00301180" w:rsidP="00F01757">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79E97767" w14:textId="77777777" w:rsidR="00301180" w:rsidRPr="00767DD7" w:rsidRDefault="00301180" w:rsidP="00F01757">
            <w:pPr>
              <w:rPr>
                <w:sz w:val="16"/>
                <w:szCs w:val="16"/>
              </w:rPr>
            </w:pPr>
            <w:hyperlink r:id="rId331" w:history="1">
              <w:r w:rsidRPr="004A0E47">
                <w:rPr>
                  <w:rStyle w:val="Hyperlink"/>
                  <w:sz w:val="16"/>
                  <w:szCs w:val="16"/>
                </w:rPr>
                <w:t>EP Good Practice Guide</w:t>
              </w:r>
            </w:hyperlink>
            <w:r>
              <w:rPr>
                <w:sz w:val="16"/>
                <w:szCs w:val="16"/>
              </w:rPr>
              <w:t xml:space="preserve"> </w:t>
            </w:r>
          </w:p>
          <w:p w14:paraId="0C96A4A1" w14:textId="77777777" w:rsidR="00301180" w:rsidRPr="00767DD7" w:rsidRDefault="00301180" w:rsidP="00F01757">
            <w:hyperlink r:id="rId332" w:history="1">
              <w:r w:rsidRPr="005E3BEB">
                <w:rPr>
                  <w:rStyle w:val="Hyperlink"/>
                  <w:sz w:val="16"/>
                  <w:szCs w:val="16"/>
                </w:rPr>
                <w:t>EP Planning Practice Guide</w:t>
              </w:r>
            </w:hyperlink>
            <w:r w:rsidRPr="00767DD7">
              <w:rPr>
                <w:sz w:val="16"/>
                <w:szCs w:val="16"/>
              </w:rPr>
              <w:t xml:space="preserve"> </w:t>
            </w:r>
          </w:p>
          <w:p w14:paraId="47115666" w14:textId="4FF84FBA" w:rsidR="00301180" w:rsidRPr="0078419E" w:rsidRDefault="00301180" w:rsidP="0078419E">
            <w:pPr>
              <w:contextualSpacing/>
              <w:rPr>
                <w:sz w:val="16"/>
                <w:szCs w:val="16"/>
              </w:rPr>
            </w:pPr>
            <w:hyperlink r:id="rId333" w:history="1">
              <w:r w:rsidRPr="00452CC3">
                <w:rPr>
                  <w:rStyle w:val="Hyperlink"/>
                  <w:sz w:val="16"/>
                  <w:szCs w:val="16"/>
                </w:rPr>
                <w:t>EP data collection template</w:t>
              </w:r>
            </w:hyperlink>
            <w:r w:rsidRPr="0078419E">
              <w:rPr>
                <w:sz w:val="16"/>
                <w:szCs w:val="16"/>
              </w:rPr>
              <w:t xml:space="preserve"> </w:t>
            </w:r>
          </w:p>
          <w:p w14:paraId="3C614B6F" w14:textId="7C904E1B" w:rsidR="00301180" w:rsidRPr="00164781" w:rsidRDefault="00301180" w:rsidP="003C3724">
            <w:pPr>
              <w:tabs>
                <w:tab w:val="left" w:pos="1476"/>
              </w:tabs>
            </w:pPr>
          </w:p>
        </w:tc>
      </w:tr>
      <w:tr w:rsidR="00301180" w:rsidRPr="00164781" w14:paraId="34AD1EBF" w14:textId="77777777" w:rsidTr="00301180">
        <w:tc>
          <w:tcPr>
            <w:tcW w:w="709" w:type="dxa"/>
          </w:tcPr>
          <w:p w14:paraId="07168A62" w14:textId="369A46F6" w:rsidR="00301180" w:rsidRPr="00164781" w:rsidRDefault="00301180" w:rsidP="00164781">
            <w:pPr>
              <w:tabs>
                <w:tab w:val="left" w:pos="1476"/>
              </w:tabs>
            </w:pPr>
            <w:r w:rsidRPr="00164781">
              <w:t>8.6</w:t>
            </w:r>
          </w:p>
        </w:tc>
        <w:tc>
          <w:tcPr>
            <w:tcW w:w="3535" w:type="dxa"/>
          </w:tcPr>
          <w:p w14:paraId="06C779B1" w14:textId="761EDCE7" w:rsidR="00301180" w:rsidRPr="00164781" w:rsidRDefault="00301180" w:rsidP="00164781">
            <w:pPr>
              <w:tabs>
                <w:tab w:val="left" w:pos="1476"/>
              </w:tabs>
            </w:pPr>
            <w:r>
              <w:t>Leaders promote a learning culture within their own organisations and partnerships. This culture should be committed to on-going improvement across and within all the services involved in delivering early permanence to consistently provide the best outcomes for children.</w:t>
            </w:r>
          </w:p>
        </w:tc>
        <w:tc>
          <w:tcPr>
            <w:tcW w:w="3676" w:type="dxa"/>
          </w:tcPr>
          <w:p w14:paraId="2D943599" w14:textId="77777777" w:rsidR="00301180" w:rsidRPr="00164781" w:rsidRDefault="00301180" w:rsidP="00164781">
            <w:pPr>
              <w:tabs>
                <w:tab w:val="left" w:pos="1476"/>
              </w:tabs>
            </w:pPr>
          </w:p>
        </w:tc>
        <w:tc>
          <w:tcPr>
            <w:tcW w:w="748" w:type="dxa"/>
          </w:tcPr>
          <w:p w14:paraId="44F2995B" w14:textId="77777777" w:rsidR="00301180" w:rsidRPr="00164781" w:rsidRDefault="00301180" w:rsidP="00164781">
            <w:pPr>
              <w:tabs>
                <w:tab w:val="left" w:pos="1476"/>
              </w:tabs>
            </w:pPr>
          </w:p>
        </w:tc>
        <w:tc>
          <w:tcPr>
            <w:tcW w:w="3807" w:type="dxa"/>
          </w:tcPr>
          <w:p w14:paraId="29D8EE33" w14:textId="017A1E8C" w:rsidR="00301180" w:rsidRPr="00164781" w:rsidRDefault="00301180" w:rsidP="00164781">
            <w:pPr>
              <w:tabs>
                <w:tab w:val="left" w:pos="1476"/>
              </w:tabs>
            </w:pPr>
          </w:p>
        </w:tc>
        <w:tc>
          <w:tcPr>
            <w:tcW w:w="3781" w:type="dxa"/>
          </w:tcPr>
          <w:p w14:paraId="64548512" w14:textId="77777777" w:rsidR="00301180" w:rsidRPr="00D57D5A" w:rsidRDefault="00301180" w:rsidP="00F01757">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1981EF70" w14:textId="77777777" w:rsidR="00301180" w:rsidRPr="00767DD7" w:rsidRDefault="00301180" w:rsidP="00F01757">
            <w:pPr>
              <w:rPr>
                <w:sz w:val="16"/>
                <w:szCs w:val="16"/>
              </w:rPr>
            </w:pPr>
            <w:hyperlink r:id="rId334" w:history="1">
              <w:r w:rsidRPr="004A0E47">
                <w:rPr>
                  <w:rStyle w:val="Hyperlink"/>
                  <w:sz w:val="16"/>
                  <w:szCs w:val="16"/>
                </w:rPr>
                <w:t>EP Good Practice Guide</w:t>
              </w:r>
            </w:hyperlink>
            <w:r>
              <w:rPr>
                <w:sz w:val="16"/>
                <w:szCs w:val="16"/>
              </w:rPr>
              <w:t xml:space="preserve"> </w:t>
            </w:r>
          </w:p>
          <w:p w14:paraId="28CB64BF" w14:textId="77777777" w:rsidR="00301180" w:rsidRPr="00767DD7" w:rsidRDefault="00301180" w:rsidP="00F01757">
            <w:hyperlink r:id="rId335" w:history="1">
              <w:r w:rsidRPr="005E3BEB">
                <w:rPr>
                  <w:rStyle w:val="Hyperlink"/>
                  <w:sz w:val="16"/>
                  <w:szCs w:val="16"/>
                </w:rPr>
                <w:t>EP Planning Practice Guide</w:t>
              </w:r>
            </w:hyperlink>
            <w:r w:rsidRPr="00767DD7">
              <w:rPr>
                <w:sz w:val="16"/>
                <w:szCs w:val="16"/>
              </w:rPr>
              <w:t xml:space="preserve"> </w:t>
            </w:r>
          </w:p>
          <w:p w14:paraId="3E054C10" w14:textId="77777777" w:rsidR="00301180" w:rsidRDefault="00301180" w:rsidP="00CA63AF">
            <w:pPr>
              <w:rPr>
                <w:b/>
                <w:bCs/>
                <w:sz w:val="16"/>
                <w:szCs w:val="16"/>
              </w:rPr>
            </w:pPr>
          </w:p>
          <w:p w14:paraId="03E35F53" w14:textId="0EE7C1A8" w:rsidR="00301180" w:rsidRDefault="00301180" w:rsidP="00CA63AF">
            <w:pPr>
              <w:rPr>
                <w:b/>
                <w:bCs/>
                <w:sz w:val="16"/>
                <w:szCs w:val="16"/>
              </w:rPr>
            </w:pPr>
            <w:r>
              <w:rPr>
                <w:b/>
                <w:bCs/>
                <w:sz w:val="16"/>
                <w:szCs w:val="16"/>
              </w:rPr>
              <w:t>EP Resources for professionals</w:t>
            </w:r>
          </w:p>
          <w:p w14:paraId="271AC966" w14:textId="5DF2ACF2" w:rsidR="00301180" w:rsidRDefault="00301180" w:rsidP="00610810">
            <w:hyperlink r:id="rId336" w:history="1">
              <w:r w:rsidRPr="00610810">
                <w:rPr>
                  <w:rStyle w:val="Hyperlink"/>
                  <w:b/>
                  <w:bCs/>
                  <w:sz w:val="16"/>
                  <w:szCs w:val="16"/>
                </w:rPr>
                <w:t>Training Videos:</w:t>
              </w:r>
            </w:hyperlink>
          </w:p>
          <w:p w14:paraId="5315F58B" w14:textId="77777777" w:rsidR="006E5227" w:rsidRPr="00FE59C8" w:rsidRDefault="006E5227" w:rsidP="006E5227">
            <w:pPr>
              <w:pStyle w:val="ListParagraph"/>
              <w:numPr>
                <w:ilvl w:val="0"/>
                <w:numId w:val="15"/>
              </w:numPr>
              <w:ind w:left="748"/>
              <w:rPr>
                <w:sz w:val="16"/>
                <w:szCs w:val="16"/>
              </w:rPr>
            </w:pPr>
            <w:r w:rsidRPr="00FE59C8">
              <w:rPr>
                <w:sz w:val="16"/>
                <w:szCs w:val="16"/>
              </w:rPr>
              <w:t>Legal Framework workshop – EP conference Feb 2023</w:t>
            </w:r>
          </w:p>
          <w:p w14:paraId="0C79B9E7" w14:textId="77777777" w:rsidR="006E5227" w:rsidRPr="00FE59C8" w:rsidRDefault="006E5227" w:rsidP="006E5227">
            <w:pPr>
              <w:pStyle w:val="ListParagraph"/>
              <w:numPr>
                <w:ilvl w:val="0"/>
                <w:numId w:val="15"/>
              </w:numPr>
              <w:ind w:left="748"/>
              <w:rPr>
                <w:sz w:val="16"/>
                <w:szCs w:val="16"/>
              </w:rPr>
            </w:pPr>
            <w:r w:rsidRPr="00FE59C8">
              <w:rPr>
                <w:sz w:val="16"/>
                <w:szCs w:val="16"/>
              </w:rPr>
              <w:t>National Practice Standards - EP conference Feb 2023</w:t>
            </w:r>
          </w:p>
          <w:p w14:paraId="34DD95AE" w14:textId="77777777" w:rsidR="006E5227" w:rsidRPr="00FE59C8" w:rsidRDefault="006E5227" w:rsidP="006E5227">
            <w:pPr>
              <w:pStyle w:val="ListParagraph"/>
              <w:numPr>
                <w:ilvl w:val="0"/>
                <w:numId w:val="15"/>
              </w:numPr>
              <w:ind w:left="748"/>
              <w:rPr>
                <w:sz w:val="16"/>
                <w:szCs w:val="16"/>
              </w:rPr>
            </w:pPr>
            <w:r w:rsidRPr="00FE59C8">
              <w:rPr>
                <w:sz w:val="16"/>
                <w:szCs w:val="16"/>
              </w:rPr>
              <w:t>Professor Julie Selwyn - EP conference Feb 2023</w:t>
            </w:r>
          </w:p>
          <w:p w14:paraId="33C407FB" w14:textId="77777777" w:rsidR="006E5227" w:rsidRPr="00FE59C8" w:rsidRDefault="006E5227" w:rsidP="006E5227">
            <w:pPr>
              <w:pStyle w:val="ListParagraph"/>
              <w:numPr>
                <w:ilvl w:val="0"/>
                <w:numId w:val="15"/>
              </w:numPr>
              <w:ind w:left="748"/>
              <w:rPr>
                <w:sz w:val="16"/>
                <w:szCs w:val="16"/>
              </w:rPr>
            </w:pPr>
            <w:r w:rsidRPr="00FE59C8">
              <w:rPr>
                <w:sz w:val="16"/>
                <w:szCs w:val="16"/>
              </w:rPr>
              <w:t>Care planning workshop - EP conference Feb 2023</w:t>
            </w:r>
          </w:p>
          <w:p w14:paraId="027304E0" w14:textId="77777777" w:rsidR="006E5227" w:rsidRPr="00FE59C8" w:rsidRDefault="006E5227" w:rsidP="006E5227">
            <w:pPr>
              <w:pStyle w:val="ListParagraph"/>
              <w:numPr>
                <w:ilvl w:val="0"/>
                <w:numId w:val="15"/>
              </w:numPr>
              <w:ind w:left="748"/>
              <w:rPr>
                <w:sz w:val="16"/>
                <w:szCs w:val="16"/>
              </w:rPr>
            </w:pPr>
            <w:r w:rsidRPr="00FE59C8">
              <w:rPr>
                <w:sz w:val="16"/>
                <w:szCs w:val="16"/>
              </w:rPr>
              <w:t>Early Permanence Law &amp; Practice webinar Presented by Coram BAAF</w:t>
            </w:r>
          </w:p>
          <w:p w14:paraId="118EACF1" w14:textId="77777777" w:rsidR="006E5227" w:rsidRDefault="006E5227" w:rsidP="006E5227">
            <w:pPr>
              <w:pStyle w:val="ListParagraph"/>
              <w:numPr>
                <w:ilvl w:val="0"/>
                <w:numId w:val="15"/>
              </w:numPr>
              <w:ind w:left="748"/>
              <w:rPr>
                <w:sz w:val="16"/>
                <w:szCs w:val="16"/>
              </w:rPr>
            </w:pPr>
            <w:r w:rsidRPr="00FE59C8">
              <w:rPr>
                <w:sz w:val="16"/>
                <w:szCs w:val="16"/>
              </w:rPr>
              <w:t xml:space="preserve">PACT &amp; Adopt South EP Project Video – EP: The legal background </w:t>
            </w:r>
          </w:p>
          <w:p w14:paraId="2C46F46D" w14:textId="77777777" w:rsidR="006E5227" w:rsidRPr="00FE59C8" w:rsidRDefault="006E5227" w:rsidP="006E5227">
            <w:pPr>
              <w:pStyle w:val="ListParagraph"/>
              <w:ind w:left="748"/>
              <w:rPr>
                <w:sz w:val="16"/>
                <w:szCs w:val="16"/>
              </w:rPr>
            </w:pPr>
          </w:p>
          <w:p w14:paraId="09CB30A6" w14:textId="77777777" w:rsidR="006E5227" w:rsidRDefault="006E5227" w:rsidP="00610810">
            <w:pPr>
              <w:rPr>
                <w:sz w:val="16"/>
                <w:szCs w:val="16"/>
              </w:rPr>
            </w:pPr>
          </w:p>
          <w:p w14:paraId="42F6B199" w14:textId="77777777" w:rsidR="00301180" w:rsidRDefault="00301180" w:rsidP="00D2653B">
            <w:pPr>
              <w:ind w:left="21"/>
              <w:contextualSpacing/>
            </w:pPr>
            <w:hyperlink r:id="rId337" w:history="1">
              <w:r w:rsidRPr="00452A84">
                <w:rPr>
                  <w:rStyle w:val="Hyperlink"/>
                  <w:sz w:val="16"/>
                  <w:szCs w:val="16"/>
                </w:rPr>
                <w:t xml:space="preserve">EP workflow developed by the </w:t>
              </w:r>
              <w:proofErr w:type="gramStart"/>
              <w:r w:rsidRPr="00452A84">
                <w:rPr>
                  <w:rStyle w:val="Hyperlink"/>
                  <w:sz w:val="16"/>
                  <w:szCs w:val="16"/>
                </w:rPr>
                <w:t>North East</w:t>
              </w:r>
              <w:proofErr w:type="gramEnd"/>
              <w:r w:rsidRPr="00452A84">
                <w:rPr>
                  <w:rStyle w:val="Hyperlink"/>
                  <w:sz w:val="16"/>
                  <w:szCs w:val="16"/>
                </w:rPr>
                <w:t xml:space="preserve"> EP Project</w:t>
              </w:r>
            </w:hyperlink>
            <w:r w:rsidRPr="000D084A">
              <w:rPr>
                <w:sz w:val="16"/>
                <w:szCs w:val="16"/>
              </w:rPr>
              <w:t xml:space="preserve"> </w:t>
            </w:r>
          </w:p>
          <w:p w14:paraId="7B04276F" w14:textId="77777777" w:rsidR="00301180" w:rsidRDefault="00301180" w:rsidP="00920AC4">
            <w:pPr>
              <w:pStyle w:val="ListParagraph"/>
              <w:numPr>
                <w:ilvl w:val="0"/>
                <w:numId w:val="15"/>
              </w:numPr>
              <w:ind w:left="153" w:hanging="142"/>
              <w:rPr>
                <w:sz w:val="16"/>
                <w:szCs w:val="16"/>
              </w:rPr>
            </w:pPr>
            <w:r w:rsidRPr="00920AC4">
              <w:rPr>
                <w:sz w:val="16"/>
                <w:szCs w:val="16"/>
              </w:rPr>
              <w:t>Reflective practice form</w:t>
            </w:r>
          </w:p>
          <w:p w14:paraId="0CC31FF1" w14:textId="323D3AD3" w:rsidR="006E5227" w:rsidRPr="00920AC4" w:rsidRDefault="006E5227" w:rsidP="006E5227">
            <w:pPr>
              <w:pStyle w:val="ListParagraph"/>
              <w:ind w:left="153"/>
              <w:rPr>
                <w:sz w:val="16"/>
                <w:szCs w:val="16"/>
              </w:rPr>
            </w:pPr>
          </w:p>
        </w:tc>
      </w:tr>
      <w:tr w:rsidR="00301180" w:rsidRPr="00164781" w14:paraId="1C6F9E6F" w14:textId="77777777" w:rsidTr="00301180">
        <w:tc>
          <w:tcPr>
            <w:tcW w:w="709" w:type="dxa"/>
          </w:tcPr>
          <w:p w14:paraId="708146B6" w14:textId="173351F2" w:rsidR="00301180" w:rsidRPr="00164781" w:rsidRDefault="00301180" w:rsidP="00164781">
            <w:pPr>
              <w:tabs>
                <w:tab w:val="left" w:pos="1476"/>
              </w:tabs>
            </w:pPr>
            <w:r w:rsidRPr="00164781">
              <w:lastRenderedPageBreak/>
              <w:t>8.7</w:t>
            </w:r>
          </w:p>
        </w:tc>
        <w:tc>
          <w:tcPr>
            <w:tcW w:w="3535" w:type="dxa"/>
          </w:tcPr>
          <w:p w14:paraId="2A82B40F" w14:textId="535F5DDC" w:rsidR="00301180" w:rsidRPr="00164781" w:rsidRDefault="00301180" w:rsidP="00164781">
            <w:pPr>
              <w:tabs>
                <w:tab w:val="left" w:pos="1476"/>
              </w:tabs>
            </w:pPr>
            <w:r>
              <w:t>LA/RAA/VAA Leaders should nominate a network of Early Permanence Champions who hold the knowledge and experience to advise, support, and forge positive working practice and training across teams and in collaboration with partnership organisations.</w:t>
            </w:r>
          </w:p>
        </w:tc>
        <w:tc>
          <w:tcPr>
            <w:tcW w:w="3676" w:type="dxa"/>
          </w:tcPr>
          <w:p w14:paraId="73426FF3" w14:textId="77777777" w:rsidR="00301180" w:rsidRPr="00164781" w:rsidRDefault="00301180" w:rsidP="00164781">
            <w:pPr>
              <w:tabs>
                <w:tab w:val="left" w:pos="1476"/>
              </w:tabs>
            </w:pPr>
          </w:p>
        </w:tc>
        <w:tc>
          <w:tcPr>
            <w:tcW w:w="748" w:type="dxa"/>
          </w:tcPr>
          <w:p w14:paraId="46664489" w14:textId="77777777" w:rsidR="00301180" w:rsidRPr="00164781" w:rsidRDefault="00301180" w:rsidP="00164781">
            <w:pPr>
              <w:tabs>
                <w:tab w:val="left" w:pos="1476"/>
              </w:tabs>
            </w:pPr>
          </w:p>
        </w:tc>
        <w:tc>
          <w:tcPr>
            <w:tcW w:w="3807" w:type="dxa"/>
          </w:tcPr>
          <w:p w14:paraId="56CDA893" w14:textId="29F21041" w:rsidR="00301180" w:rsidRPr="00164781" w:rsidRDefault="00301180" w:rsidP="00164781">
            <w:pPr>
              <w:tabs>
                <w:tab w:val="left" w:pos="1476"/>
              </w:tabs>
            </w:pPr>
          </w:p>
        </w:tc>
        <w:tc>
          <w:tcPr>
            <w:tcW w:w="3781" w:type="dxa"/>
          </w:tcPr>
          <w:p w14:paraId="1201C13F" w14:textId="77777777" w:rsidR="00301180" w:rsidRPr="00D57D5A" w:rsidRDefault="00301180" w:rsidP="00F01757">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685F5B96" w14:textId="77777777" w:rsidR="00301180" w:rsidRPr="00767DD7" w:rsidRDefault="00301180" w:rsidP="00F01757">
            <w:pPr>
              <w:rPr>
                <w:sz w:val="16"/>
                <w:szCs w:val="16"/>
              </w:rPr>
            </w:pPr>
            <w:hyperlink r:id="rId338" w:history="1">
              <w:r w:rsidRPr="004A0E47">
                <w:rPr>
                  <w:rStyle w:val="Hyperlink"/>
                  <w:sz w:val="16"/>
                  <w:szCs w:val="16"/>
                </w:rPr>
                <w:t>EP Good Practice Guide</w:t>
              </w:r>
            </w:hyperlink>
            <w:r>
              <w:rPr>
                <w:sz w:val="16"/>
                <w:szCs w:val="16"/>
              </w:rPr>
              <w:t xml:space="preserve"> </w:t>
            </w:r>
          </w:p>
          <w:p w14:paraId="2D497132" w14:textId="77777777" w:rsidR="00301180" w:rsidRPr="00767DD7" w:rsidRDefault="00301180" w:rsidP="00F01757">
            <w:hyperlink r:id="rId339" w:history="1">
              <w:r w:rsidRPr="005E3BEB">
                <w:rPr>
                  <w:rStyle w:val="Hyperlink"/>
                  <w:sz w:val="16"/>
                  <w:szCs w:val="16"/>
                </w:rPr>
                <w:t>EP Planning Practice Guide</w:t>
              </w:r>
            </w:hyperlink>
            <w:r w:rsidRPr="00767DD7">
              <w:rPr>
                <w:sz w:val="16"/>
                <w:szCs w:val="16"/>
              </w:rPr>
              <w:t xml:space="preserve"> </w:t>
            </w:r>
          </w:p>
          <w:p w14:paraId="7949B9F3" w14:textId="5AA44E63" w:rsidR="00301180" w:rsidRPr="00164781" w:rsidRDefault="00301180" w:rsidP="0085067E">
            <w:pPr>
              <w:tabs>
                <w:tab w:val="left" w:pos="1476"/>
              </w:tabs>
            </w:pPr>
          </w:p>
        </w:tc>
      </w:tr>
      <w:tr w:rsidR="00301180" w:rsidRPr="00164781" w14:paraId="713D1227" w14:textId="77777777" w:rsidTr="00301180">
        <w:tc>
          <w:tcPr>
            <w:tcW w:w="709" w:type="dxa"/>
          </w:tcPr>
          <w:p w14:paraId="011DC53F" w14:textId="09A859B4" w:rsidR="00301180" w:rsidRPr="00164781" w:rsidRDefault="00301180" w:rsidP="00164781">
            <w:pPr>
              <w:tabs>
                <w:tab w:val="left" w:pos="1476"/>
              </w:tabs>
            </w:pPr>
            <w:r w:rsidRPr="00164781">
              <w:t>8.8</w:t>
            </w:r>
          </w:p>
        </w:tc>
        <w:tc>
          <w:tcPr>
            <w:tcW w:w="3535" w:type="dxa"/>
          </w:tcPr>
          <w:p w14:paraId="6E24A8D9" w14:textId="07064078" w:rsidR="00301180" w:rsidRPr="00164781" w:rsidRDefault="00301180" w:rsidP="00164781">
            <w:pPr>
              <w:tabs>
                <w:tab w:val="left" w:pos="1476"/>
              </w:tabs>
            </w:pPr>
            <w:r>
              <w:t>Leaders promote the development and dissemination of local practice guidance to drive early permanence development.</w:t>
            </w:r>
          </w:p>
        </w:tc>
        <w:tc>
          <w:tcPr>
            <w:tcW w:w="3676" w:type="dxa"/>
          </w:tcPr>
          <w:p w14:paraId="0F6E780F" w14:textId="77777777" w:rsidR="00301180" w:rsidRPr="00164781" w:rsidRDefault="00301180" w:rsidP="00164781">
            <w:pPr>
              <w:tabs>
                <w:tab w:val="left" w:pos="1476"/>
              </w:tabs>
            </w:pPr>
          </w:p>
        </w:tc>
        <w:tc>
          <w:tcPr>
            <w:tcW w:w="748" w:type="dxa"/>
          </w:tcPr>
          <w:p w14:paraId="6DFBA9E7" w14:textId="77777777" w:rsidR="00301180" w:rsidRPr="00164781" w:rsidRDefault="00301180" w:rsidP="00164781">
            <w:pPr>
              <w:tabs>
                <w:tab w:val="left" w:pos="1476"/>
              </w:tabs>
            </w:pPr>
          </w:p>
        </w:tc>
        <w:tc>
          <w:tcPr>
            <w:tcW w:w="3807" w:type="dxa"/>
          </w:tcPr>
          <w:p w14:paraId="1C0093C5" w14:textId="5C601B14" w:rsidR="00301180" w:rsidRPr="00164781" w:rsidRDefault="00301180" w:rsidP="00164781">
            <w:pPr>
              <w:tabs>
                <w:tab w:val="left" w:pos="1476"/>
              </w:tabs>
            </w:pPr>
          </w:p>
        </w:tc>
        <w:tc>
          <w:tcPr>
            <w:tcW w:w="3781" w:type="dxa"/>
          </w:tcPr>
          <w:p w14:paraId="1EDE2F1A" w14:textId="5A8A9698" w:rsidR="00301180" w:rsidRPr="00492DCC" w:rsidRDefault="00301180" w:rsidP="0013552C">
            <w:pPr>
              <w:rPr>
                <w:b/>
                <w:bCs/>
                <w:sz w:val="16"/>
                <w:szCs w:val="16"/>
              </w:rPr>
            </w:pPr>
            <w:r w:rsidRPr="00492DCC">
              <w:rPr>
                <w:b/>
                <w:bCs/>
                <w:sz w:val="16"/>
                <w:szCs w:val="16"/>
              </w:rPr>
              <w:t>EP Resources for professionals</w:t>
            </w:r>
          </w:p>
          <w:p w14:paraId="25BE35C0" w14:textId="77777777" w:rsidR="00301180" w:rsidRDefault="00301180" w:rsidP="00FE59C8">
            <w:hyperlink r:id="rId340" w:history="1">
              <w:r w:rsidRPr="00FE59C8">
                <w:rPr>
                  <w:rStyle w:val="Hyperlink"/>
                  <w:b/>
                  <w:bCs/>
                  <w:sz w:val="16"/>
                  <w:szCs w:val="16"/>
                </w:rPr>
                <w:t>Training videos</w:t>
              </w:r>
            </w:hyperlink>
            <w:r w:rsidRPr="00492DCC">
              <w:rPr>
                <w:b/>
                <w:bCs/>
                <w:sz w:val="16"/>
                <w:szCs w:val="16"/>
              </w:rPr>
              <w:t xml:space="preserve"> </w:t>
            </w:r>
          </w:p>
          <w:p w14:paraId="3DAB05DF" w14:textId="61A583CD" w:rsidR="00301180" w:rsidRPr="00FE59C8" w:rsidRDefault="00301180" w:rsidP="00FE59C8">
            <w:pPr>
              <w:pStyle w:val="ListParagraph"/>
              <w:numPr>
                <w:ilvl w:val="0"/>
                <w:numId w:val="15"/>
              </w:numPr>
              <w:ind w:left="748"/>
              <w:rPr>
                <w:sz w:val="16"/>
                <w:szCs w:val="16"/>
              </w:rPr>
            </w:pPr>
            <w:r w:rsidRPr="00FE59C8">
              <w:rPr>
                <w:sz w:val="16"/>
                <w:szCs w:val="16"/>
              </w:rPr>
              <w:t>Legal Framework workshop – EP conference Feb 2023</w:t>
            </w:r>
          </w:p>
          <w:p w14:paraId="650D11F4" w14:textId="77777777" w:rsidR="00301180" w:rsidRPr="00FE59C8" w:rsidRDefault="00301180" w:rsidP="00FE59C8">
            <w:pPr>
              <w:pStyle w:val="ListParagraph"/>
              <w:numPr>
                <w:ilvl w:val="0"/>
                <w:numId w:val="15"/>
              </w:numPr>
              <w:ind w:left="748"/>
              <w:rPr>
                <w:sz w:val="16"/>
                <w:szCs w:val="16"/>
              </w:rPr>
            </w:pPr>
            <w:r w:rsidRPr="00FE59C8">
              <w:rPr>
                <w:sz w:val="16"/>
                <w:szCs w:val="16"/>
              </w:rPr>
              <w:t>National Practice Standards - EP conference Feb 2023</w:t>
            </w:r>
          </w:p>
          <w:p w14:paraId="4176A498" w14:textId="77777777" w:rsidR="00301180" w:rsidRPr="00FE59C8" w:rsidRDefault="00301180" w:rsidP="00FE59C8">
            <w:pPr>
              <w:pStyle w:val="ListParagraph"/>
              <w:numPr>
                <w:ilvl w:val="0"/>
                <w:numId w:val="15"/>
              </w:numPr>
              <w:ind w:left="748"/>
              <w:rPr>
                <w:sz w:val="16"/>
                <w:szCs w:val="16"/>
              </w:rPr>
            </w:pPr>
            <w:r w:rsidRPr="00FE59C8">
              <w:rPr>
                <w:sz w:val="16"/>
                <w:szCs w:val="16"/>
              </w:rPr>
              <w:t>Professor Julie Selwyn - EP conference Feb 2023</w:t>
            </w:r>
          </w:p>
          <w:p w14:paraId="7F9524B8" w14:textId="77777777" w:rsidR="00301180" w:rsidRPr="00FE59C8" w:rsidRDefault="00301180" w:rsidP="00FE59C8">
            <w:pPr>
              <w:pStyle w:val="ListParagraph"/>
              <w:numPr>
                <w:ilvl w:val="0"/>
                <w:numId w:val="15"/>
              </w:numPr>
              <w:ind w:left="748"/>
              <w:rPr>
                <w:sz w:val="16"/>
                <w:szCs w:val="16"/>
              </w:rPr>
            </w:pPr>
            <w:r w:rsidRPr="00FE59C8">
              <w:rPr>
                <w:sz w:val="16"/>
                <w:szCs w:val="16"/>
              </w:rPr>
              <w:t>Care planning workshop - EP conference Feb 2023</w:t>
            </w:r>
          </w:p>
          <w:p w14:paraId="17AEAE51" w14:textId="77777777" w:rsidR="00301180" w:rsidRPr="00FE59C8" w:rsidRDefault="00301180" w:rsidP="00FE59C8">
            <w:pPr>
              <w:pStyle w:val="ListParagraph"/>
              <w:numPr>
                <w:ilvl w:val="0"/>
                <w:numId w:val="15"/>
              </w:numPr>
              <w:ind w:left="748"/>
              <w:rPr>
                <w:sz w:val="16"/>
                <w:szCs w:val="16"/>
              </w:rPr>
            </w:pPr>
            <w:r w:rsidRPr="00FE59C8">
              <w:rPr>
                <w:sz w:val="16"/>
                <w:szCs w:val="16"/>
              </w:rPr>
              <w:t>Early Permanence Law &amp; Practice webinar Presented by Coram BAAF</w:t>
            </w:r>
          </w:p>
          <w:p w14:paraId="23621C7D" w14:textId="77777777" w:rsidR="00301180" w:rsidRPr="00FE59C8" w:rsidRDefault="00301180" w:rsidP="00FE59C8">
            <w:pPr>
              <w:pStyle w:val="ListParagraph"/>
              <w:numPr>
                <w:ilvl w:val="0"/>
                <w:numId w:val="15"/>
              </w:numPr>
              <w:ind w:left="748"/>
              <w:rPr>
                <w:sz w:val="16"/>
                <w:szCs w:val="16"/>
              </w:rPr>
            </w:pPr>
            <w:r w:rsidRPr="00FE59C8">
              <w:rPr>
                <w:sz w:val="16"/>
                <w:szCs w:val="16"/>
              </w:rPr>
              <w:t xml:space="preserve">PACT &amp; Adopt South EP Project Video – EP: The legal background </w:t>
            </w:r>
          </w:p>
          <w:p w14:paraId="3C9E4587" w14:textId="77777777" w:rsidR="00301180" w:rsidRDefault="00301180" w:rsidP="007A1EAD">
            <w:pPr>
              <w:rPr>
                <w:b/>
                <w:bCs/>
                <w:sz w:val="16"/>
                <w:szCs w:val="16"/>
              </w:rPr>
            </w:pPr>
          </w:p>
          <w:p w14:paraId="3D6C6DE5" w14:textId="77777777" w:rsidR="00301180" w:rsidRPr="00D57D5A" w:rsidRDefault="00301180" w:rsidP="00F01757">
            <w:pPr>
              <w:rPr>
                <w:b/>
                <w:bCs/>
                <w:sz w:val="16"/>
                <w:szCs w:val="16"/>
              </w:rPr>
            </w:pPr>
            <w:r w:rsidRPr="00D57D5A">
              <w:rPr>
                <w:b/>
                <w:bCs/>
                <w:sz w:val="16"/>
                <w:szCs w:val="16"/>
              </w:rPr>
              <w:t>EP Leadership</w:t>
            </w:r>
            <w:r>
              <w:rPr>
                <w:b/>
                <w:bCs/>
                <w:sz w:val="16"/>
                <w:szCs w:val="16"/>
              </w:rPr>
              <w:t xml:space="preserve"> </w:t>
            </w:r>
            <w:r w:rsidRPr="00D57D5A">
              <w:rPr>
                <w:b/>
                <w:bCs/>
                <w:sz w:val="16"/>
                <w:szCs w:val="16"/>
              </w:rPr>
              <w:t xml:space="preserve">&amp; management </w:t>
            </w:r>
          </w:p>
          <w:p w14:paraId="03C0B93F" w14:textId="77777777" w:rsidR="00301180" w:rsidRPr="00767DD7" w:rsidRDefault="00301180" w:rsidP="00F01757">
            <w:pPr>
              <w:rPr>
                <w:sz w:val="16"/>
                <w:szCs w:val="16"/>
              </w:rPr>
            </w:pPr>
            <w:hyperlink r:id="rId341" w:history="1">
              <w:r w:rsidRPr="004A0E47">
                <w:rPr>
                  <w:rStyle w:val="Hyperlink"/>
                  <w:sz w:val="16"/>
                  <w:szCs w:val="16"/>
                </w:rPr>
                <w:t>EP Good Practice Guide</w:t>
              </w:r>
            </w:hyperlink>
            <w:r>
              <w:rPr>
                <w:sz w:val="16"/>
                <w:szCs w:val="16"/>
              </w:rPr>
              <w:t xml:space="preserve"> </w:t>
            </w:r>
          </w:p>
          <w:p w14:paraId="138F4B34" w14:textId="77777777" w:rsidR="00301180" w:rsidRPr="00767DD7" w:rsidRDefault="00301180" w:rsidP="00F01757">
            <w:hyperlink r:id="rId342" w:history="1">
              <w:r w:rsidRPr="005E3BEB">
                <w:rPr>
                  <w:rStyle w:val="Hyperlink"/>
                  <w:sz w:val="16"/>
                  <w:szCs w:val="16"/>
                </w:rPr>
                <w:t>EP Planning Practice Guide</w:t>
              </w:r>
            </w:hyperlink>
            <w:r w:rsidRPr="00767DD7">
              <w:rPr>
                <w:sz w:val="16"/>
                <w:szCs w:val="16"/>
              </w:rPr>
              <w:t xml:space="preserve"> </w:t>
            </w:r>
          </w:p>
          <w:p w14:paraId="551A690E" w14:textId="14EC88D9" w:rsidR="00301180" w:rsidRPr="00164781" w:rsidRDefault="00301180" w:rsidP="0085067E">
            <w:pPr>
              <w:tabs>
                <w:tab w:val="left" w:pos="1476"/>
              </w:tabs>
            </w:pPr>
          </w:p>
        </w:tc>
      </w:tr>
    </w:tbl>
    <w:p w14:paraId="256AA33A" w14:textId="672D69D9" w:rsidR="006F661E" w:rsidRPr="00164781" w:rsidRDefault="006F661E" w:rsidP="00BA685E">
      <w:pPr>
        <w:tabs>
          <w:tab w:val="left" w:pos="1476"/>
        </w:tabs>
      </w:pPr>
    </w:p>
    <w:p w14:paraId="687187EA" w14:textId="495BF0B0" w:rsidR="00EE7CB1" w:rsidRPr="00EE7CB1" w:rsidRDefault="00EE7CB1" w:rsidP="000B5A6F"/>
    <w:sectPr w:rsidR="00EE7CB1" w:rsidRPr="00EE7CB1" w:rsidSect="00A40776">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E92"/>
    <w:multiLevelType w:val="hybridMultilevel"/>
    <w:tmpl w:val="29BEA6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9023A8"/>
    <w:multiLevelType w:val="hybridMultilevel"/>
    <w:tmpl w:val="6E9246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4E1DF9"/>
    <w:multiLevelType w:val="hybridMultilevel"/>
    <w:tmpl w:val="6E924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C4842"/>
    <w:multiLevelType w:val="hybridMultilevel"/>
    <w:tmpl w:val="857431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346E36"/>
    <w:multiLevelType w:val="hybridMultilevel"/>
    <w:tmpl w:val="E8D611C2"/>
    <w:lvl w:ilvl="0" w:tplc="BEB47050">
      <w:start w:val="1"/>
      <w:numFmt w:val="decimal"/>
      <w:lvlText w:val="%1."/>
      <w:lvlJc w:val="left"/>
      <w:pPr>
        <w:ind w:left="1440" w:hanging="360"/>
      </w:pPr>
      <w:rPr>
        <w:rFonts w:asciiTheme="minorHAnsi" w:eastAsiaTheme="minorHAnsi"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EA0111"/>
    <w:multiLevelType w:val="hybridMultilevel"/>
    <w:tmpl w:val="4C608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12D4A"/>
    <w:multiLevelType w:val="hybridMultilevel"/>
    <w:tmpl w:val="502625AA"/>
    <w:lvl w:ilvl="0" w:tplc="0382F366">
      <w:start w:val="5"/>
      <w:numFmt w:val="bullet"/>
      <w:lvlText w:val="-"/>
      <w:lvlJc w:val="left"/>
      <w:pPr>
        <w:ind w:left="972" w:hanging="360"/>
      </w:pPr>
      <w:rPr>
        <w:rFonts w:ascii="Calibri" w:eastAsiaTheme="minorHAnsi" w:hAnsi="Calibri" w:cs="Calibri" w:hint="default"/>
        <w:sz w:val="16"/>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7" w15:restartNumberingAfterBreak="0">
    <w:nsid w:val="18E379E2"/>
    <w:multiLevelType w:val="hybridMultilevel"/>
    <w:tmpl w:val="70EA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0605D"/>
    <w:multiLevelType w:val="hybridMultilevel"/>
    <w:tmpl w:val="5270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969E9"/>
    <w:multiLevelType w:val="hybridMultilevel"/>
    <w:tmpl w:val="BC0802E0"/>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A98140E"/>
    <w:multiLevelType w:val="hybridMultilevel"/>
    <w:tmpl w:val="4418A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6116A"/>
    <w:multiLevelType w:val="hybridMultilevel"/>
    <w:tmpl w:val="3E7C9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9C35B4"/>
    <w:multiLevelType w:val="hybridMultilevel"/>
    <w:tmpl w:val="E91EB4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7BC4499"/>
    <w:multiLevelType w:val="hybridMultilevel"/>
    <w:tmpl w:val="A8E8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C22D3"/>
    <w:multiLevelType w:val="hybridMultilevel"/>
    <w:tmpl w:val="BC5E1A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5F43239"/>
    <w:multiLevelType w:val="hybridMultilevel"/>
    <w:tmpl w:val="DF4C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7F191F"/>
    <w:multiLevelType w:val="hybridMultilevel"/>
    <w:tmpl w:val="769CD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92B1D"/>
    <w:multiLevelType w:val="hybridMultilevel"/>
    <w:tmpl w:val="A324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A7966"/>
    <w:multiLevelType w:val="hybridMultilevel"/>
    <w:tmpl w:val="1BC60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D228E9"/>
    <w:multiLevelType w:val="hybridMultilevel"/>
    <w:tmpl w:val="64069ACA"/>
    <w:lvl w:ilvl="0" w:tplc="08090001">
      <w:start w:val="1"/>
      <w:numFmt w:val="bullet"/>
      <w:lvlText w:val=""/>
      <w:lvlJc w:val="left"/>
      <w:pPr>
        <w:ind w:left="556" w:hanging="360"/>
      </w:pPr>
      <w:rPr>
        <w:rFonts w:ascii="Symbol" w:hAnsi="Symbol" w:hint="default"/>
      </w:rPr>
    </w:lvl>
    <w:lvl w:ilvl="1" w:tplc="08090003" w:tentative="1">
      <w:start w:val="1"/>
      <w:numFmt w:val="bullet"/>
      <w:lvlText w:val="o"/>
      <w:lvlJc w:val="left"/>
      <w:pPr>
        <w:ind w:left="1276" w:hanging="360"/>
      </w:pPr>
      <w:rPr>
        <w:rFonts w:ascii="Courier New" w:hAnsi="Courier New" w:cs="Courier New" w:hint="default"/>
      </w:rPr>
    </w:lvl>
    <w:lvl w:ilvl="2" w:tplc="08090005" w:tentative="1">
      <w:start w:val="1"/>
      <w:numFmt w:val="bullet"/>
      <w:lvlText w:val=""/>
      <w:lvlJc w:val="left"/>
      <w:pPr>
        <w:ind w:left="1996" w:hanging="360"/>
      </w:pPr>
      <w:rPr>
        <w:rFonts w:ascii="Wingdings" w:hAnsi="Wingdings" w:hint="default"/>
      </w:rPr>
    </w:lvl>
    <w:lvl w:ilvl="3" w:tplc="08090001" w:tentative="1">
      <w:start w:val="1"/>
      <w:numFmt w:val="bullet"/>
      <w:lvlText w:val=""/>
      <w:lvlJc w:val="left"/>
      <w:pPr>
        <w:ind w:left="2716" w:hanging="360"/>
      </w:pPr>
      <w:rPr>
        <w:rFonts w:ascii="Symbol" w:hAnsi="Symbol" w:hint="default"/>
      </w:rPr>
    </w:lvl>
    <w:lvl w:ilvl="4" w:tplc="08090003" w:tentative="1">
      <w:start w:val="1"/>
      <w:numFmt w:val="bullet"/>
      <w:lvlText w:val="o"/>
      <w:lvlJc w:val="left"/>
      <w:pPr>
        <w:ind w:left="3436" w:hanging="360"/>
      </w:pPr>
      <w:rPr>
        <w:rFonts w:ascii="Courier New" w:hAnsi="Courier New" w:cs="Courier New" w:hint="default"/>
      </w:rPr>
    </w:lvl>
    <w:lvl w:ilvl="5" w:tplc="08090005" w:tentative="1">
      <w:start w:val="1"/>
      <w:numFmt w:val="bullet"/>
      <w:lvlText w:val=""/>
      <w:lvlJc w:val="left"/>
      <w:pPr>
        <w:ind w:left="4156" w:hanging="360"/>
      </w:pPr>
      <w:rPr>
        <w:rFonts w:ascii="Wingdings" w:hAnsi="Wingdings" w:hint="default"/>
      </w:rPr>
    </w:lvl>
    <w:lvl w:ilvl="6" w:tplc="08090001" w:tentative="1">
      <w:start w:val="1"/>
      <w:numFmt w:val="bullet"/>
      <w:lvlText w:val=""/>
      <w:lvlJc w:val="left"/>
      <w:pPr>
        <w:ind w:left="4876" w:hanging="360"/>
      </w:pPr>
      <w:rPr>
        <w:rFonts w:ascii="Symbol" w:hAnsi="Symbol" w:hint="default"/>
      </w:rPr>
    </w:lvl>
    <w:lvl w:ilvl="7" w:tplc="08090003" w:tentative="1">
      <w:start w:val="1"/>
      <w:numFmt w:val="bullet"/>
      <w:lvlText w:val="o"/>
      <w:lvlJc w:val="left"/>
      <w:pPr>
        <w:ind w:left="5596" w:hanging="360"/>
      </w:pPr>
      <w:rPr>
        <w:rFonts w:ascii="Courier New" w:hAnsi="Courier New" w:cs="Courier New" w:hint="default"/>
      </w:rPr>
    </w:lvl>
    <w:lvl w:ilvl="8" w:tplc="08090005" w:tentative="1">
      <w:start w:val="1"/>
      <w:numFmt w:val="bullet"/>
      <w:lvlText w:val=""/>
      <w:lvlJc w:val="left"/>
      <w:pPr>
        <w:ind w:left="6316" w:hanging="360"/>
      </w:pPr>
      <w:rPr>
        <w:rFonts w:ascii="Wingdings" w:hAnsi="Wingdings" w:hint="default"/>
      </w:rPr>
    </w:lvl>
  </w:abstractNum>
  <w:abstractNum w:abstractNumId="20" w15:restartNumberingAfterBreak="0">
    <w:nsid w:val="62F51C1D"/>
    <w:multiLevelType w:val="hybridMultilevel"/>
    <w:tmpl w:val="F1C00C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4DD3DBF"/>
    <w:multiLevelType w:val="hybridMultilevel"/>
    <w:tmpl w:val="6E9246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1E64E4"/>
    <w:multiLevelType w:val="hybridMultilevel"/>
    <w:tmpl w:val="99502DD6"/>
    <w:lvl w:ilvl="0" w:tplc="08090001">
      <w:start w:val="1"/>
      <w:numFmt w:val="bullet"/>
      <w:lvlText w:val=""/>
      <w:lvlJc w:val="left"/>
      <w:pPr>
        <w:ind w:left="741" w:hanging="360"/>
      </w:pPr>
      <w:rPr>
        <w:rFonts w:ascii="Symbol" w:hAnsi="Symbol" w:hint="default"/>
      </w:rPr>
    </w:lvl>
    <w:lvl w:ilvl="1" w:tplc="08090003" w:tentative="1">
      <w:start w:val="1"/>
      <w:numFmt w:val="bullet"/>
      <w:lvlText w:val="o"/>
      <w:lvlJc w:val="left"/>
      <w:pPr>
        <w:ind w:left="1461" w:hanging="360"/>
      </w:pPr>
      <w:rPr>
        <w:rFonts w:ascii="Courier New" w:hAnsi="Courier New" w:cs="Courier New" w:hint="default"/>
      </w:rPr>
    </w:lvl>
    <w:lvl w:ilvl="2" w:tplc="08090005" w:tentative="1">
      <w:start w:val="1"/>
      <w:numFmt w:val="bullet"/>
      <w:lvlText w:val=""/>
      <w:lvlJc w:val="left"/>
      <w:pPr>
        <w:ind w:left="2181" w:hanging="360"/>
      </w:pPr>
      <w:rPr>
        <w:rFonts w:ascii="Wingdings" w:hAnsi="Wingdings"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23" w15:restartNumberingAfterBreak="0">
    <w:nsid w:val="66767EEA"/>
    <w:multiLevelType w:val="hybridMultilevel"/>
    <w:tmpl w:val="183611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8AA1512"/>
    <w:multiLevelType w:val="hybridMultilevel"/>
    <w:tmpl w:val="FFA2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E3A98"/>
    <w:multiLevelType w:val="hybridMultilevel"/>
    <w:tmpl w:val="24064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1936E5"/>
    <w:multiLevelType w:val="hybridMultilevel"/>
    <w:tmpl w:val="6E9246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43020F"/>
    <w:multiLevelType w:val="hybridMultilevel"/>
    <w:tmpl w:val="A0265234"/>
    <w:lvl w:ilvl="0" w:tplc="0A86370E">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9E1411"/>
    <w:multiLevelType w:val="hybridMultilevel"/>
    <w:tmpl w:val="DA080FB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74E70D56"/>
    <w:multiLevelType w:val="hybridMultilevel"/>
    <w:tmpl w:val="BA14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9489417">
    <w:abstractNumId w:val="14"/>
  </w:num>
  <w:num w:numId="2" w16cid:durableId="1930582028">
    <w:abstractNumId w:val="0"/>
  </w:num>
  <w:num w:numId="3" w16cid:durableId="2053653878">
    <w:abstractNumId w:val="20"/>
  </w:num>
  <w:num w:numId="4" w16cid:durableId="1277326790">
    <w:abstractNumId w:val="6"/>
  </w:num>
  <w:num w:numId="5" w16cid:durableId="2040353480">
    <w:abstractNumId w:val="2"/>
  </w:num>
  <w:num w:numId="6" w16cid:durableId="1075856250">
    <w:abstractNumId w:val="26"/>
  </w:num>
  <w:num w:numId="7" w16cid:durableId="1455367617">
    <w:abstractNumId w:val="4"/>
  </w:num>
  <w:num w:numId="8" w16cid:durableId="1289242944">
    <w:abstractNumId w:val="9"/>
  </w:num>
  <w:num w:numId="9" w16cid:durableId="700252707">
    <w:abstractNumId w:val="1"/>
  </w:num>
  <w:num w:numId="10" w16cid:durableId="670792752">
    <w:abstractNumId w:val="11"/>
  </w:num>
  <w:num w:numId="11" w16cid:durableId="383262570">
    <w:abstractNumId w:val="21"/>
  </w:num>
  <w:num w:numId="12" w16cid:durableId="387072477">
    <w:abstractNumId w:val="3"/>
  </w:num>
  <w:num w:numId="13" w16cid:durableId="1844709141">
    <w:abstractNumId w:val="25"/>
  </w:num>
  <w:num w:numId="14" w16cid:durableId="456484202">
    <w:abstractNumId w:val="23"/>
  </w:num>
  <w:num w:numId="15" w16cid:durableId="2045444664">
    <w:abstractNumId w:val="28"/>
  </w:num>
  <w:num w:numId="16" w16cid:durableId="405804174">
    <w:abstractNumId w:val="12"/>
  </w:num>
  <w:num w:numId="17" w16cid:durableId="1035623158">
    <w:abstractNumId w:val="15"/>
  </w:num>
  <w:num w:numId="18" w16cid:durableId="1848904304">
    <w:abstractNumId w:val="5"/>
  </w:num>
  <w:num w:numId="19" w16cid:durableId="880017688">
    <w:abstractNumId w:val="8"/>
  </w:num>
  <w:num w:numId="20" w16cid:durableId="353045229">
    <w:abstractNumId w:val="16"/>
  </w:num>
  <w:num w:numId="21" w16cid:durableId="1622489794">
    <w:abstractNumId w:val="17"/>
  </w:num>
  <w:num w:numId="22" w16cid:durableId="1340155892">
    <w:abstractNumId w:val="27"/>
  </w:num>
  <w:num w:numId="23" w16cid:durableId="2000958475">
    <w:abstractNumId w:val="10"/>
  </w:num>
  <w:num w:numId="24" w16cid:durableId="1184708773">
    <w:abstractNumId w:val="19"/>
  </w:num>
  <w:num w:numId="25" w16cid:durableId="1073820404">
    <w:abstractNumId w:val="29"/>
  </w:num>
  <w:num w:numId="26" w16cid:durableId="6955095">
    <w:abstractNumId w:val="18"/>
  </w:num>
  <w:num w:numId="27" w16cid:durableId="512185862">
    <w:abstractNumId w:val="24"/>
  </w:num>
  <w:num w:numId="28" w16cid:durableId="1902981787">
    <w:abstractNumId w:val="7"/>
  </w:num>
  <w:num w:numId="29" w16cid:durableId="149105068">
    <w:abstractNumId w:val="22"/>
  </w:num>
  <w:num w:numId="30" w16cid:durableId="12746755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E5"/>
    <w:rsid w:val="000062C1"/>
    <w:rsid w:val="0001690E"/>
    <w:rsid w:val="00017B31"/>
    <w:rsid w:val="00063DC3"/>
    <w:rsid w:val="00082EC1"/>
    <w:rsid w:val="000974B2"/>
    <w:rsid w:val="000A0BBB"/>
    <w:rsid w:val="000A1E11"/>
    <w:rsid w:val="000B2378"/>
    <w:rsid w:val="000B48A6"/>
    <w:rsid w:val="000B5A6F"/>
    <w:rsid w:val="000C0F66"/>
    <w:rsid w:val="000C167A"/>
    <w:rsid w:val="000C71A1"/>
    <w:rsid w:val="000D0378"/>
    <w:rsid w:val="000D084A"/>
    <w:rsid w:val="000D3658"/>
    <w:rsid w:val="000E1C76"/>
    <w:rsid w:val="000E5456"/>
    <w:rsid w:val="000E7126"/>
    <w:rsid w:val="000F0E61"/>
    <w:rsid w:val="001031C0"/>
    <w:rsid w:val="00110DE1"/>
    <w:rsid w:val="00113956"/>
    <w:rsid w:val="0011658E"/>
    <w:rsid w:val="0012341E"/>
    <w:rsid w:val="0012725C"/>
    <w:rsid w:val="00135258"/>
    <w:rsid w:val="0013552C"/>
    <w:rsid w:val="001415F6"/>
    <w:rsid w:val="0014307B"/>
    <w:rsid w:val="00144199"/>
    <w:rsid w:val="00147325"/>
    <w:rsid w:val="0015117B"/>
    <w:rsid w:val="00161B42"/>
    <w:rsid w:val="00164781"/>
    <w:rsid w:val="00167DC1"/>
    <w:rsid w:val="0017132F"/>
    <w:rsid w:val="001750F3"/>
    <w:rsid w:val="00180772"/>
    <w:rsid w:val="0018234C"/>
    <w:rsid w:val="00193B36"/>
    <w:rsid w:val="001A0598"/>
    <w:rsid w:val="001A094E"/>
    <w:rsid w:val="001B1242"/>
    <w:rsid w:val="001B38E0"/>
    <w:rsid w:val="001D4D41"/>
    <w:rsid w:val="001E153C"/>
    <w:rsid w:val="001F2C66"/>
    <w:rsid w:val="001F3EFE"/>
    <w:rsid w:val="001F5F43"/>
    <w:rsid w:val="00201999"/>
    <w:rsid w:val="00204343"/>
    <w:rsid w:val="00215411"/>
    <w:rsid w:val="00215982"/>
    <w:rsid w:val="002177CB"/>
    <w:rsid w:val="00225161"/>
    <w:rsid w:val="00227D1B"/>
    <w:rsid w:val="00240B11"/>
    <w:rsid w:val="00246952"/>
    <w:rsid w:val="002509AF"/>
    <w:rsid w:val="00253AF1"/>
    <w:rsid w:val="00255856"/>
    <w:rsid w:val="00267B07"/>
    <w:rsid w:val="0027223D"/>
    <w:rsid w:val="00284947"/>
    <w:rsid w:val="002876C0"/>
    <w:rsid w:val="0029249E"/>
    <w:rsid w:val="0029397A"/>
    <w:rsid w:val="002962C1"/>
    <w:rsid w:val="002A0100"/>
    <w:rsid w:val="002B4FC1"/>
    <w:rsid w:val="002C14B2"/>
    <w:rsid w:val="002D3C59"/>
    <w:rsid w:val="002E3120"/>
    <w:rsid w:val="002E6F0A"/>
    <w:rsid w:val="002F2E8C"/>
    <w:rsid w:val="002F4FE2"/>
    <w:rsid w:val="002F6901"/>
    <w:rsid w:val="00301180"/>
    <w:rsid w:val="00307623"/>
    <w:rsid w:val="0031604F"/>
    <w:rsid w:val="003270F3"/>
    <w:rsid w:val="003305A0"/>
    <w:rsid w:val="00333628"/>
    <w:rsid w:val="0033634D"/>
    <w:rsid w:val="003723BB"/>
    <w:rsid w:val="00374108"/>
    <w:rsid w:val="003741BB"/>
    <w:rsid w:val="00380241"/>
    <w:rsid w:val="003813EB"/>
    <w:rsid w:val="003862F5"/>
    <w:rsid w:val="003867F0"/>
    <w:rsid w:val="0039684D"/>
    <w:rsid w:val="00397565"/>
    <w:rsid w:val="00397923"/>
    <w:rsid w:val="003A5BCB"/>
    <w:rsid w:val="003A5CF5"/>
    <w:rsid w:val="003B351B"/>
    <w:rsid w:val="003B48F2"/>
    <w:rsid w:val="003C27FC"/>
    <w:rsid w:val="003C34C5"/>
    <w:rsid w:val="003C3724"/>
    <w:rsid w:val="003C3E05"/>
    <w:rsid w:val="003C7887"/>
    <w:rsid w:val="003D26C9"/>
    <w:rsid w:val="003D74EE"/>
    <w:rsid w:val="003E2CCB"/>
    <w:rsid w:val="003E4591"/>
    <w:rsid w:val="003E4B94"/>
    <w:rsid w:val="003E4D56"/>
    <w:rsid w:val="003E6443"/>
    <w:rsid w:val="003E7737"/>
    <w:rsid w:val="003F4A6C"/>
    <w:rsid w:val="003F68C7"/>
    <w:rsid w:val="00411575"/>
    <w:rsid w:val="00411E26"/>
    <w:rsid w:val="00441D6A"/>
    <w:rsid w:val="0044270B"/>
    <w:rsid w:val="00444E8B"/>
    <w:rsid w:val="00452A84"/>
    <w:rsid w:val="00452CC3"/>
    <w:rsid w:val="00461BFD"/>
    <w:rsid w:val="00463385"/>
    <w:rsid w:val="00463926"/>
    <w:rsid w:val="00472D75"/>
    <w:rsid w:val="00472DA8"/>
    <w:rsid w:val="00474245"/>
    <w:rsid w:val="00487434"/>
    <w:rsid w:val="00492DCC"/>
    <w:rsid w:val="00497D3D"/>
    <w:rsid w:val="004A0E47"/>
    <w:rsid w:val="004A55D5"/>
    <w:rsid w:val="004A59CE"/>
    <w:rsid w:val="004B7D7E"/>
    <w:rsid w:val="004C0D21"/>
    <w:rsid w:val="004C30C8"/>
    <w:rsid w:val="004D35C3"/>
    <w:rsid w:val="004E2433"/>
    <w:rsid w:val="004E4586"/>
    <w:rsid w:val="004E5EC8"/>
    <w:rsid w:val="004F26DA"/>
    <w:rsid w:val="00500D40"/>
    <w:rsid w:val="00510B4D"/>
    <w:rsid w:val="00520CD0"/>
    <w:rsid w:val="00523313"/>
    <w:rsid w:val="00524697"/>
    <w:rsid w:val="005433CB"/>
    <w:rsid w:val="0055316F"/>
    <w:rsid w:val="0056150B"/>
    <w:rsid w:val="00561AB8"/>
    <w:rsid w:val="00564204"/>
    <w:rsid w:val="0056792B"/>
    <w:rsid w:val="0057299E"/>
    <w:rsid w:val="0058002C"/>
    <w:rsid w:val="00583318"/>
    <w:rsid w:val="0058655A"/>
    <w:rsid w:val="00591098"/>
    <w:rsid w:val="005956DB"/>
    <w:rsid w:val="005A477D"/>
    <w:rsid w:val="005A49E4"/>
    <w:rsid w:val="005B34A9"/>
    <w:rsid w:val="005C63A8"/>
    <w:rsid w:val="005D2C0E"/>
    <w:rsid w:val="005E0401"/>
    <w:rsid w:val="005E3BEB"/>
    <w:rsid w:val="005F3F25"/>
    <w:rsid w:val="005F58BC"/>
    <w:rsid w:val="0060416D"/>
    <w:rsid w:val="00604686"/>
    <w:rsid w:val="00605375"/>
    <w:rsid w:val="006073E5"/>
    <w:rsid w:val="00610810"/>
    <w:rsid w:val="00610F59"/>
    <w:rsid w:val="00611739"/>
    <w:rsid w:val="006122A3"/>
    <w:rsid w:val="006217E8"/>
    <w:rsid w:val="00621A12"/>
    <w:rsid w:val="00624DE7"/>
    <w:rsid w:val="00641695"/>
    <w:rsid w:val="00642B87"/>
    <w:rsid w:val="00645EB4"/>
    <w:rsid w:val="00646523"/>
    <w:rsid w:val="00650A6E"/>
    <w:rsid w:val="00667032"/>
    <w:rsid w:val="00680D81"/>
    <w:rsid w:val="00682504"/>
    <w:rsid w:val="00696622"/>
    <w:rsid w:val="006A7C17"/>
    <w:rsid w:val="006B383E"/>
    <w:rsid w:val="006B65E3"/>
    <w:rsid w:val="006C1A71"/>
    <w:rsid w:val="006C42B1"/>
    <w:rsid w:val="006C784E"/>
    <w:rsid w:val="006D1848"/>
    <w:rsid w:val="006D5C63"/>
    <w:rsid w:val="006D5DD4"/>
    <w:rsid w:val="006E37DF"/>
    <w:rsid w:val="006E5227"/>
    <w:rsid w:val="006F1FDA"/>
    <w:rsid w:val="006F661E"/>
    <w:rsid w:val="00705D04"/>
    <w:rsid w:val="00711B04"/>
    <w:rsid w:val="00715998"/>
    <w:rsid w:val="007214C7"/>
    <w:rsid w:val="00723637"/>
    <w:rsid w:val="00725C3C"/>
    <w:rsid w:val="00733341"/>
    <w:rsid w:val="0073404B"/>
    <w:rsid w:val="007357A7"/>
    <w:rsid w:val="0073672E"/>
    <w:rsid w:val="007416D8"/>
    <w:rsid w:val="00744801"/>
    <w:rsid w:val="00767DD7"/>
    <w:rsid w:val="0077488A"/>
    <w:rsid w:val="0078419E"/>
    <w:rsid w:val="007875AF"/>
    <w:rsid w:val="00787EBE"/>
    <w:rsid w:val="0079312F"/>
    <w:rsid w:val="007A1EAD"/>
    <w:rsid w:val="007A23EF"/>
    <w:rsid w:val="007C3762"/>
    <w:rsid w:val="007D5C5D"/>
    <w:rsid w:val="007E2130"/>
    <w:rsid w:val="007E2608"/>
    <w:rsid w:val="007E490B"/>
    <w:rsid w:val="008039EB"/>
    <w:rsid w:val="0081475B"/>
    <w:rsid w:val="008177CF"/>
    <w:rsid w:val="00822671"/>
    <w:rsid w:val="0082442B"/>
    <w:rsid w:val="008246F8"/>
    <w:rsid w:val="00825690"/>
    <w:rsid w:val="00826703"/>
    <w:rsid w:val="00831B23"/>
    <w:rsid w:val="00836C8F"/>
    <w:rsid w:val="00846DAF"/>
    <w:rsid w:val="00847DE1"/>
    <w:rsid w:val="0085067E"/>
    <w:rsid w:val="00854E0B"/>
    <w:rsid w:val="00875F73"/>
    <w:rsid w:val="0088644B"/>
    <w:rsid w:val="008926FA"/>
    <w:rsid w:val="00894607"/>
    <w:rsid w:val="00896E71"/>
    <w:rsid w:val="008A0250"/>
    <w:rsid w:val="008A73F1"/>
    <w:rsid w:val="008C211D"/>
    <w:rsid w:val="008C284C"/>
    <w:rsid w:val="008C730D"/>
    <w:rsid w:val="008D3971"/>
    <w:rsid w:val="008F0D66"/>
    <w:rsid w:val="008F61EF"/>
    <w:rsid w:val="00902AF4"/>
    <w:rsid w:val="00902F26"/>
    <w:rsid w:val="00905971"/>
    <w:rsid w:val="00920AC4"/>
    <w:rsid w:val="00926E91"/>
    <w:rsid w:val="009408BD"/>
    <w:rsid w:val="00943594"/>
    <w:rsid w:val="00945262"/>
    <w:rsid w:val="00951908"/>
    <w:rsid w:val="00956B83"/>
    <w:rsid w:val="00961832"/>
    <w:rsid w:val="00963A6A"/>
    <w:rsid w:val="00974A15"/>
    <w:rsid w:val="00977555"/>
    <w:rsid w:val="00980BE1"/>
    <w:rsid w:val="009A0D47"/>
    <w:rsid w:val="009A285E"/>
    <w:rsid w:val="009A34D9"/>
    <w:rsid w:val="009B6BF4"/>
    <w:rsid w:val="009C0A7A"/>
    <w:rsid w:val="009C7B94"/>
    <w:rsid w:val="009E4E83"/>
    <w:rsid w:val="009F0F15"/>
    <w:rsid w:val="00A07E2B"/>
    <w:rsid w:val="00A109BA"/>
    <w:rsid w:val="00A314E4"/>
    <w:rsid w:val="00A34485"/>
    <w:rsid w:val="00A35369"/>
    <w:rsid w:val="00A40776"/>
    <w:rsid w:val="00A51D86"/>
    <w:rsid w:val="00A535E2"/>
    <w:rsid w:val="00A562C5"/>
    <w:rsid w:val="00A56932"/>
    <w:rsid w:val="00A62161"/>
    <w:rsid w:val="00A630C5"/>
    <w:rsid w:val="00A64F14"/>
    <w:rsid w:val="00A7127E"/>
    <w:rsid w:val="00A73735"/>
    <w:rsid w:val="00A74944"/>
    <w:rsid w:val="00A9073A"/>
    <w:rsid w:val="00AA1FC0"/>
    <w:rsid w:val="00AA26A9"/>
    <w:rsid w:val="00AA4509"/>
    <w:rsid w:val="00AB0064"/>
    <w:rsid w:val="00AD4F3D"/>
    <w:rsid w:val="00AE5612"/>
    <w:rsid w:val="00AE743E"/>
    <w:rsid w:val="00AE7F1F"/>
    <w:rsid w:val="00AF00E2"/>
    <w:rsid w:val="00AF3F50"/>
    <w:rsid w:val="00AF6ED2"/>
    <w:rsid w:val="00B227E2"/>
    <w:rsid w:val="00B41242"/>
    <w:rsid w:val="00B43CDE"/>
    <w:rsid w:val="00B44EAF"/>
    <w:rsid w:val="00B71CCA"/>
    <w:rsid w:val="00B72943"/>
    <w:rsid w:val="00B80C00"/>
    <w:rsid w:val="00B92511"/>
    <w:rsid w:val="00B94D85"/>
    <w:rsid w:val="00B970E2"/>
    <w:rsid w:val="00B97602"/>
    <w:rsid w:val="00BA685E"/>
    <w:rsid w:val="00BB0E4C"/>
    <w:rsid w:val="00BB49FD"/>
    <w:rsid w:val="00BB6C9D"/>
    <w:rsid w:val="00BC1C02"/>
    <w:rsid w:val="00BC647A"/>
    <w:rsid w:val="00BD1C3E"/>
    <w:rsid w:val="00BD2120"/>
    <w:rsid w:val="00BD2EC4"/>
    <w:rsid w:val="00BD3B3A"/>
    <w:rsid w:val="00BD4FBB"/>
    <w:rsid w:val="00BE76CB"/>
    <w:rsid w:val="00BF6381"/>
    <w:rsid w:val="00BF689C"/>
    <w:rsid w:val="00C01468"/>
    <w:rsid w:val="00C0411F"/>
    <w:rsid w:val="00C050F6"/>
    <w:rsid w:val="00C06970"/>
    <w:rsid w:val="00C0792D"/>
    <w:rsid w:val="00C135F5"/>
    <w:rsid w:val="00C15A95"/>
    <w:rsid w:val="00C15D1D"/>
    <w:rsid w:val="00C17D36"/>
    <w:rsid w:val="00C27ECD"/>
    <w:rsid w:val="00C37AE5"/>
    <w:rsid w:val="00C41EBA"/>
    <w:rsid w:val="00C44346"/>
    <w:rsid w:val="00C52874"/>
    <w:rsid w:val="00C650A7"/>
    <w:rsid w:val="00C75EC2"/>
    <w:rsid w:val="00C76A22"/>
    <w:rsid w:val="00C807F9"/>
    <w:rsid w:val="00C81784"/>
    <w:rsid w:val="00C83251"/>
    <w:rsid w:val="00C92B08"/>
    <w:rsid w:val="00CA63AF"/>
    <w:rsid w:val="00CC5941"/>
    <w:rsid w:val="00CC5CBF"/>
    <w:rsid w:val="00CC702E"/>
    <w:rsid w:val="00CC7970"/>
    <w:rsid w:val="00CD4375"/>
    <w:rsid w:val="00CE4881"/>
    <w:rsid w:val="00CF1423"/>
    <w:rsid w:val="00CF1A48"/>
    <w:rsid w:val="00CF2E51"/>
    <w:rsid w:val="00CF37AC"/>
    <w:rsid w:val="00D01A4A"/>
    <w:rsid w:val="00D0727F"/>
    <w:rsid w:val="00D13EED"/>
    <w:rsid w:val="00D17CD1"/>
    <w:rsid w:val="00D20E94"/>
    <w:rsid w:val="00D2221E"/>
    <w:rsid w:val="00D22979"/>
    <w:rsid w:val="00D2653B"/>
    <w:rsid w:val="00D30F74"/>
    <w:rsid w:val="00D31295"/>
    <w:rsid w:val="00D31985"/>
    <w:rsid w:val="00D36896"/>
    <w:rsid w:val="00D57D5A"/>
    <w:rsid w:val="00D66520"/>
    <w:rsid w:val="00D66B65"/>
    <w:rsid w:val="00D705E5"/>
    <w:rsid w:val="00D70889"/>
    <w:rsid w:val="00D752EF"/>
    <w:rsid w:val="00D808C8"/>
    <w:rsid w:val="00D80B00"/>
    <w:rsid w:val="00D87C5D"/>
    <w:rsid w:val="00DA2DF6"/>
    <w:rsid w:val="00DA7E1F"/>
    <w:rsid w:val="00DB7932"/>
    <w:rsid w:val="00DD05D3"/>
    <w:rsid w:val="00DD2DCF"/>
    <w:rsid w:val="00DD4A78"/>
    <w:rsid w:val="00DE22F2"/>
    <w:rsid w:val="00DF10F5"/>
    <w:rsid w:val="00DF18CD"/>
    <w:rsid w:val="00DF34B1"/>
    <w:rsid w:val="00E01C48"/>
    <w:rsid w:val="00E03E15"/>
    <w:rsid w:val="00E069C7"/>
    <w:rsid w:val="00E2212D"/>
    <w:rsid w:val="00E26899"/>
    <w:rsid w:val="00E4387A"/>
    <w:rsid w:val="00E439C5"/>
    <w:rsid w:val="00E44823"/>
    <w:rsid w:val="00E5250F"/>
    <w:rsid w:val="00E55538"/>
    <w:rsid w:val="00E64636"/>
    <w:rsid w:val="00E66E21"/>
    <w:rsid w:val="00E71AB2"/>
    <w:rsid w:val="00E7644B"/>
    <w:rsid w:val="00E77363"/>
    <w:rsid w:val="00E776E9"/>
    <w:rsid w:val="00E846AE"/>
    <w:rsid w:val="00E8505C"/>
    <w:rsid w:val="00E9003C"/>
    <w:rsid w:val="00E912AF"/>
    <w:rsid w:val="00EA138D"/>
    <w:rsid w:val="00EA56C7"/>
    <w:rsid w:val="00EC18D5"/>
    <w:rsid w:val="00EC1944"/>
    <w:rsid w:val="00ED2552"/>
    <w:rsid w:val="00EE15B6"/>
    <w:rsid w:val="00EE4850"/>
    <w:rsid w:val="00EE7CB1"/>
    <w:rsid w:val="00EF5E0F"/>
    <w:rsid w:val="00F01757"/>
    <w:rsid w:val="00F1192E"/>
    <w:rsid w:val="00F123AB"/>
    <w:rsid w:val="00F17026"/>
    <w:rsid w:val="00F231C8"/>
    <w:rsid w:val="00F26B77"/>
    <w:rsid w:val="00F423FD"/>
    <w:rsid w:val="00F44A49"/>
    <w:rsid w:val="00F453E5"/>
    <w:rsid w:val="00F543C2"/>
    <w:rsid w:val="00F560D8"/>
    <w:rsid w:val="00F6017D"/>
    <w:rsid w:val="00F6135C"/>
    <w:rsid w:val="00F63E65"/>
    <w:rsid w:val="00F6542D"/>
    <w:rsid w:val="00F72449"/>
    <w:rsid w:val="00F75097"/>
    <w:rsid w:val="00F84D40"/>
    <w:rsid w:val="00F947E6"/>
    <w:rsid w:val="00FA094F"/>
    <w:rsid w:val="00FB12C1"/>
    <w:rsid w:val="00FB3740"/>
    <w:rsid w:val="00FB731A"/>
    <w:rsid w:val="00FC12EB"/>
    <w:rsid w:val="00FC4C20"/>
    <w:rsid w:val="00FD527B"/>
    <w:rsid w:val="00FE0111"/>
    <w:rsid w:val="00FE510E"/>
    <w:rsid w:val="00FE53F6"/>
    <w:rsid w:val="00FE59C8"/>
    <w:rsid w:val="00FE7B3E"/>
    <w:rsid w:val="00FF48EA"/>
    <w:rsid w:val="00FF7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C6A6"/>
  <w15:chartTrackingRefBased/>
  <w15:docId w15:val="{74E3FD10-8179-4246-9F51-DE9970A8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6D8"/>
    <w:rPr>
      <w:color w:val="0563C1" w:themeColor="hyperlink"/>
      <w:u w:val="single"/>
    </w:rPr>
  </w:style>
  <w:style w:type="character" w:styleId="UnresolvedMention">
    <w:name w:val="Unresolved Mention"/>
    <w:basedOn w:val="DefaultParagraphFont"/>
    <w:uiPriority w:val="99"/>
    <w:semiHidden/>
    <w:unhideWhenUsed/>
    <w:rsid w:val="007416D8"/>
    <w:rPr>
      <w:color w:val="605E5C"/>
      <w:shd w:val="clear" w:color="auto" w:fill="E1DFDD"/>
    </w:rPr>
  </w:style>
  <w:style w:type="table" w:styleId="TableGrid">
    <w:name w:val="Table Grid"/>
    <w:basedOn w:val="TableNormal"/>
    <w:uiPriority w:val="39"/>
    <w:rsid w:val="0074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1EBA"/>
    <w:pPr>
      <w:ind w:left="720"/>
      <w:contextualSpacing/>
    </w:pPr>
  </w:style>
  <w:style w:type="paragraph" w:styleId="Revision">
    <w:name w:val="Revision"/>
    <w:hidden/>
    <w:uiPriority w:val="99"/>
    <w:semiHidden/>
    <w:rsid w:val="00DF34B1"/>
    <w:pPr>
      <w:spacing w:after="0" w:line="240" w:lineRule="auto"/>
    </w:pPr>
  </w:style>
  <w:style w:type="character" w:styleId="FollowedHyperlink">
    <w:name w:val="FollowedHyperlink"/>
    <w:basedOn w:val="DefaultParagraphFont"/>
    <w:uiPriority w:val="99"/>
    <w:semiHidden/>
    <w:unhideWhenUsed/>
    <w:rsid w:val="00A535E2"/>
    <w:rPr>
      <w:color w:val="954F72" w:themeColor="followedHyperlink"/>
      <w:u w:val="single"/>
    </w:rPr>
  </w:style>
  <w:style w:type="character" w:styleId="CommentReference">
    <w:name w:val="annotation reference"/>
    <w:basedOn w:val="DefaultParagraphFont"/>
    <w:uiPriority w:val="99"/>
    <w:semiHidden/>
    <w:unhideWhenUsed/>
    <w:rsid w:val="000B48A6"/>
    <w:rPr>
      <w:sz w:val="16"/>
      <w:szCs w:val="16"/>
    </w:rPr>
  </w:style>
  <w:style w:type="paragraph" w:styleId="CommentText">
    <w:name w:val="annotation text"/>
    <w:basedOn w:val="Normal"/>
    <w:link w:val="CommentTextChar"/>
    <w:uiPriority w:val="99"/>
    <w:unhideWhenUsed/>
    <w:rsid w:val="000B48A6"/>
    <w:pPr>
      <w:spacing w:line="240" w:lineRule="auto"/>
    </w:pPr>
    <w:rPr>
      <w:sz w:val="20"/>
      <w:szCs w:val="20"/>
    </w:rPr>
  </w:style>
  <w:style w:type="character" w:customStyle="1" w:styleId="CommentTextChar">
    <w:name w:val="Comment Text Char"/>
    <w:basedOn w:val="DefaultParagraphFont"/>
    <w:link w:val="CommentText"/>
    <w:uiPriority w:val="99"/>
    <w:rsid w:val="000B48A6"/>
    <w:rPr>
      <w:sz w:val="20"/>
      <w:szCs w:val="20"/>
    </w:rPr>
  </w:style>
  <w:style w:type="paragraph" w:styleId="CommentSubject">
    <w:name w:val="annotation subject"/>
    <w:basedOn w:val="CommentText"/>
    <w:next w:val="CommentText"/>
    <w:link w:val="CommentSubjectChar"/>
    <w:uiPriority w:val="99"/>
    <w:semiHidden/>
    <w:unhideWhenUsed/>
    <w:rsid w:val="000B48A6"/>
    <w:rPr>
      <w:b/>
      <w:bCs/>
    </w:rPr>
  </w:style>
  <w:style w:type="character" w:customStyle="1" w:styleId="CommentSubjectChar">
    <w:name w:val="Comment Subject Char"/>
    <w:basedOn w:val="CommentTextChar"/>
    <w:link w:val="CommentSubject"/>
    <w:uiPriority w:val="99"/>
    <w:semiHidden/>
    <w:rsid w:val="000B48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optionengland.co.uk/early-permanence-carer-resources/introduction-fostering-early-permanence-carers" TargetMode="External"/><Relationship Id="rId299" Type="http://schemas.openxmlformats.org/officeDocument/2006/relationships/hyperlink" Target="https://adoptionengland.co.uk/ep-information-professionals/reunification-framework" TargetMode="External"/><Relationship Id="rId21" Type="http://schemas.openxmlformats.org/officeDocument/2006/relationships/hyperlink" Target="https://adoptionengland.co.uk/leaderships-and-management-ep/legal-framework-early-permanence" TargetMode="External"/><Relationship Id="rId63" Type="http://schemas.openxmlformats.org/officeDocument/2006/relationships/hyperlink" Target="https://adoptionengland.co.uk/leaderships-and-management-ep/early-permanence-good-practice-guide" TargetMode="External"/><Relationship Id="rId159" Type="http://schemas.openxmlformats.org/officeDocument/2006/relationships/hyperlink" Target="https://adoptionengland.co.uk/ep-information-professionals/ep-workflow-developed-north-east-ep-project" TargetMode="External"/><Relationship Id="rId324" Type="http://schemas.openxmlformats.org/officeDocument/2006/relationships/hyperlink" Target="https://adoptionengland.co.uk/leaderships-and-management-ep/legal-framework-early-permanence" TargetMode="External"/><Relationship Id="rId170" Type="http://schemas.openxmlformats.org/officeDocument/2006/relationships/hyperlink" Target="https://adoptionengland.co.uk/leaderships-and-management-ep/early-permanence-planning-practice-guide" TargetMode="External"/><Relationship Id="rId226" Type="http://schemas.openxmlformats.org/officeDocument/2006/relationships/hyperlink" Target="https://adoptionengland.co.uk/family-time-contact-ep/information-contactfamily-time-workers-editable-version" TargetMode="External"/><Relationship Id="rId268" Type="http://schemas.openxmlformats.org/officeDocument/2006/relationships/hyperlink" Target="https://leedsgovuk.sharepoint.com/sites/LCC011-CHSXX/NATIONAL%20ADOPTER%20RECRUITMENT%20CAMPAIGN/Adoption%20England/SP%202-%20Child's%20Journey/Early%20Permanence/1.%20Task%20&amp;%20Finish%20groups%20&amp;%20Working%20Group/Priority%202%20-%20EP%20national%20standards/Self%20assessment%20toolkits/essentials%20https:/adoptionengland.co.uk/family-time-contact-early-permanence-resources/family-time-bag-essentials" TargetMode="External"/><Relationship Id="rId32" Type="http://schemas.openxmlformats.org/officeDocument/2006/relationships/hyperlink" Target="https://adoptionengland.co.uk/leaderships-and-management-ep/early-permanence-planning-practice-guide" TargetMode="External"/><Relationship Id="rId74" Type="http://schemas.openxmlformats.org/officeDocument/2006/relationships/hyperlink" Target="https://adoptionengland.co.uk/leaderships-and-management-ep/early-permanence-planning-practice-guide" TargetMode="External"/><Relationship Id="rId128" Type="http://schemas.openxmlformats.org/officeDocument/2006/relationships/hyperlink" Target="https://adoptionengland.co.uk/early-permanence-carer-resources/foster-carer-preparation-booklet-part-2" TargetMode="External"/><Relationship Id="rId335" Type="http://schemas.openxmlformats.org/officeDocument/2006/relationships/hyperlink" Target="https://adoptionengland.co.uk/leaderships-and-management-ep/early-permanence-planning-practice-guide" TargetMode="External"/><Relationship Id="rId5" Type="http://schemas.openxmlformats.org/officeDocument/2006/relationships/numbering" Target="numbering.xml"/><Relationship Id="rId181" Type="http://schemas.openxmlformats.org/officeDocument/2006/relationships/hyperlink" Target="https://adoptionengland.co.uk/leaderships-and-management-ep/legal-framework-early-permanence" TargetMode="External"/><Relationship Id="rId237" Type="http://schemas.openxmlformats.org/officeDocument/2006/relationships/hyperlink" Target="https://www.adoptionengland.co.uk/early-permanence-carer-resources" TargetMode="External"/><Relationship Id="rId279" Type="http://schemas.openxmlformats.org/officeDocument/2006/relationships/hyperlink" Target="https://adoptionengland.co.uk/leaderships-and-management-ep/early-permanence-good-practice-guide" TargetMode="External"/><Relationship Id="rId43" Type="http://schemas.openxmlformats.org/officeDocument/2006/relationships/hyperlink" Target="https://www.adoptionengland.co.uk/family-time-contact-ep/information-contactfamily-time-workers-editable-version" TargetMode="External"/><Relationship Id="rId139" Type="http://schemas.openxmlformats.org/officeDocument/2006/relationships/hyperlink" Target="https://adoptionengland.co.uk/family-time-contact-early-permanence-resources/top-tips-carers" TargetMode="External"/><Relationship Id="rId290" Type="http://schemas.openxmlformats.org/officeDocument/2006/relationships/hyperlink" Target="https://adoptionengland.co.uk/family-time-contact-ep/early-permanence-good-practice-guide-managing-family-time" TargetMode="External"/><Relationship Id="rId304" Type="http://schemas.openxmlformats.org/officeDocument/2006/relationships/hyperlink" Target="https://adoptionengland.co.uk/leaderships-and-management-ep/early-permanence-planning-practice-guide" TargetMode="External"/><Relationship Id="rId85" Type="http://schemas.openxmlformats.org/officeDocument/2006/relationships/hyperlink" Target="https://adoptionengland.co.uk/leaderships-and-management-ep/early-permanence-good-practice-guide" TargetMode="External"/><Relationship Id="rId150" Type="http://schemas.openxmlformats.org/officeDocument/2006/relationships/hyperlink" Target="https://adoptionengland.co.uk/early-permanence-carer-resources/communication-book-example-entry" TargetMode="External"/><Relationship Id="rId192" Type="http://schemas.openxmlformats.org/officeDocument/2006/relationships/hyperlink" Target="https://adoptionengland.co.uk/leaderships-and-management-ep/early-permanence-good-practice-guide" TargetMode="External"/><Relationship Id="rId206" Type="http://schemas.openxmlformats.org/officeDocument/2006/relationships/hyperlink" Target="https://www.adoptionengland.co.uk/sites/default/files/2024-05/Adoption%20England%20National%20Practice%20Standards%20for%20Matching.pdf" TargetMode="External"/><Relationship Id="rId248" Type="http://schemas.openxmlformats.org/officeDocument/2006/relationships/hyperlink" Target="https://adoptionengland.co.uk/leaderships-and-management-ep/early-permanence-planning-practice-guide" TargetMode="External"/><Relationship Id="rId12" Type="http://schemas.openxmlformats.org/officeDocument/2006/relationships/hyperlink" Target="https://www.adoptionengland.co.uk/early-permanence-adoption-resources" TargetMode="External"/><Relationship Id="rId108" Type="http://schemas.openxmlformats.org/officeDocument/2006/relationships/hyperlink" Target="https://adoptionengland.co.uk/leaderships-and-management-ep/early-permanence-good-practice-guide" TargetMode="External"/><Relationship Id="rId315" Type="http://schemas.openxmlformats.org/officeDocument/2006/relationships/hyperlink" Target="https://adoptionengland.co.uk/leaderships-and-management-ep/early-permanence-planning-practice-guide" TargetMode="External"/><Relationship Id="rId54" Type="http://schemas.openxmlformats.org/officeDocument/2006/relationships/hyperlink" Target="https://adoptionengland.co.uk/leaderships-and-management-ep/early-permanence-planning-practice-guide" TargetMode="External"/><Relationship Id="rId96" Type="http://schemas.openxmlformats.org/officeDocument/2006/relationships/hyperlink" Target="https://adoptionengland.co.uk/early-permanence-resources-professionals" TargetMode="External"/><Relationship Id="rId161" Type="http://schemas.openxmlformats.org/officeDocument/2006/relationships/hyperlink" Target="https://adoptionengland.co.uk/leaderships-and-management-ep/early-permanence-planning-practice-guide" TargetMode="External"/><Relationship Id="rId217" Type="http://schemas.openxmlformats.org/officeDocument/2006/relationships/hyperlink" Target="https://adoptionengland.co.uk/ep-information-parents/information-parents-thinking-about-relinquishment-editable-version" TargetMode="External"/><Relationship Id="rId259" Type="http://schemas.openxmlformats.org/officeDocument/2006/relationships/hyperlink" Target="https://adoptionengland.co.uk/early-permanence-carer-resources/foster-carer-preparation-booklet-part-2" TargetMode="External"/><Relationship Id="rId23" Type="http://schemas.openxmlformats.org/officeDocument/2006/relationships/hyperlink" Target="https://adoptionengland.co.uk/leaderships-and-management-ep/early-permanence-good-practice-guide" TargetMode="External"/><Relationship Id="rId119" Type="http://schemas.openxmlformats.org/officeDocument/2006/relationships/hyperlink" Target="https://adoptionengland.co.uk/information-preparation-and-support-ep-carers/information-friends-family-and-colleagues-early" TargetMode="External"/><Relationship Id="rId270" Type="http://schemas.openxmlformats.org/officeDocument/2006/relationships/hyperlink" Target="https://adoptionengland.co.uk/leaderships-and-management-ep/early-permanence-good-practice-guide" TargetMode="External"/><Relationship Id="rId326" Type="http://schemas.openxmlformats.org/officeDocument/2006/relationships/hyperlink" Target="https://adoptionengland.co.uk/leaderships-and-management-ep/early-permanence-planning-practice-guide" TargetMode="External"/><Relationship Id="rId65" Type="http://schemas.openxmlformats.org/officeDocument/2006/relationships/hyperlink" Target="https://www.adoptionengland.co.uk/early-permanence-resources-professionals" TargetMode="External"/><Relationship Id="rId130" Type="http://schemas.openxmlformats.org/officeDocument/2006/relationships/hyperlink" Target="https://adoptionengland.co.uk/information-preparation-and-support-ep-carers/information-friends-family-and-colleagues-early" TargetMode="External"/><Relationship Id="rId172" Type="http://schemas.openxmlformats.org/officeDocument/2006/relationships/hyperlink" Target="https://adoptionengland.co.uk/leaderships-and-management-ep/early-permanence-good-practice-guide" TargetMode="External"/><Relationship Id="rId228" Type="http://schemas.openxmlformats.org/officeDocument/2006/relationships/hyperlink" Target="https://adoptionengland.co.uk/family-time-contact-early-permanence-resources/top-tips-carers" TargetMode="External"/><Relationship Id="rId281" Type="http://schemas.openxmlformats.org/officeDocument/2006/relationships/hyperlink" Target="https://adoptionengland.co.uk/family-time-contact-ep/early-permanence-information-contact-workers" TargetMode="External"/><Relationship Id="rId337" Type="http://schemas.openxmlformats.org/officeDocument/2006/relationships/hyperlink" Target="https://adoptionengland.co.uk/ep-information-professionals/ep-workflow-developed-north-east-ep-project" TargetMode="External"/><Relationship Id="rId34" Type="http://schemas.openxmlformats.org/officeDocument/2006/relationships/hyperlink" Target="https://adoptionengland.co.uk/leaderships-and-management-ep/early-permanence-planning-practice-guide" TargetMode="External"/><Relationship Id="rId76" Type="http://schemas.openxmlformats.org/officeDocument/2006/relationships/hyperlink" Target="https://adoptionengland.co.uk/family-time-contact-ep/information-contactfamily-time-workers-editable-version" TargetMode="External"/><Relationship Id="rId141" Type="http://schemas.openxmlformats.org/officeDocument/2006/relationships/hyperlink" Target="https://adoptionengland.co.uk/family-time-contact-early-permanence-resources/family-time-bag-essentials" TargetMode="External"/><Relationship Id="rId7" Type="http://schemas.openxmlformats.org/officeDocument/2006/relationships/settings" Target="settings.xml"/><Relationship Id="rId183" Type="http://schemas.openxmlformats.org/officeDocument/2006/relationships/hyperlink" Target="https://adoptionengland.co.uk/leaderships-and-management-ep/early-permanence-good-practice-guide" TargetMode="External"/><Relationship Id="rId239" Type="http://schemas.openxmlformats.org/officeDocument/2006/relationships/hyperlink" Target="https://adoptionengland.co.uk/leaderships-and-management-ep/early-permanence-good-practice-guide" TargetMode="External"/><Relationship Id="rId250" Type="http://schemas.openxmlformats.org/officeDocument/2006/relationships/hyperlink" Target="https://www.adoptionengland.co.uk/professionals/maintaining-relationships" TargetMode="External"/><Relationship Id="rId292" Type="http://schemas.openxmlformats.org/officeDocument/2006/relationships/hyperlink" Target="https://adoptionengland.co.uk/leaderships-and-management-ep/early-permanence-planning-practice-guide" TargetMode="External"/><Relationship Id="rId306" Type="http://schemas.openxmlformats.org/officeDocument/2006/relationships/hyperlink" Target="https://adoptionengland.co.uk/ep-information-professionals/reunification-framework" TargetMode="External"/><Relationship Id="rId45" Type="http://schemas.openxmlformats.org/officeDocument/2006/relationships/hyperlink" Target="https://adoptionengland.co.uk/leaderships-and-management-ep/early-permanence-good-practice-guide" TargetMode="External"/><Relationship Id="rId87" Type="http://schemas.openxmlformats.org/officeDocument/2006/relationships/hyperlink" Target="https://adoptionengland.co.uk/leaderships-and-management-ep/legal-framework-early-permanence" TargetMode="External"/><Relationship Id="rId110" Type="http://schemas.openxmlformats.org/officeDocument/2006/relationships/hyperlink" Target="https://adoptionengland.co.uk/early-permanence-carer-resources" TargetMode="External"/><Relationship Id="rId152" Type="http://schemas.openxmlformats.org/officeDocument/2006/relationships/hyperlink" Target="https://adoptionengland.co.uk/early-permanence-carer-resources/foster-carer-preparation-booklet" TargetMode="External"/><Relationship Id="rId194" Type="http://schemas.openxmlformats.org/officeDocument/2006/relationships/hyperlink" Target="https://adoptionengland.co.uk/leaderships-and-management-ep/early-permanence-good-practice-guide" TargetMode="External"/><Relationship Id="rId208" Type="http://schemas.openxmlformats.org/officeDocument/2006/relationships/hyperlink" Target="https://adoptionengland.co.uk/leaderships-and-management-ep/early-permanence-planning-practice-guide" TargetMode="External"/><Relationship Id="rId240" Type="http://schemas.openxmlformats.org/officeDocument/2006/relationships/hyperlink" Target="https://adoptionengland.co.uk/leaderships-and-management-ep/early-permanence-planning-practice-guide" TargetMode="External"/><Relationship Id="rId261" Type="http://schemas.openxmlformats.org/officeDocument/2006/relationships/hyperlink" Target="https://adoptionengland.co.uk/information-preparation-and-support-ep-carers/adoption-leave-and-pay-entitlements-early-permanence" TargetMode="External"/><Relationship Id="rId14" Type="http://schemas.openxmlformats.org/officeDocument/2006/relationships/hyperlink" Target="https://adoptionengland.co.uk/leaderships-and-management-ep/early-permanence-good-practice-guide" TargetMode="External"/><Relationship Id="rId35" Type="http://schemas.openxmlformats.org/officeDocument/2006/relationships/hyperlink" Target="https://adoptionengland.co.uk/ep-information-parents/easy-read-early-permanence-information-parents-editable-version" TargetMode="External"/><Relationship Id="rId56" Type="http://schemas.openxmlformats.org/officeDocument/2006/relationships/hyperlink" Target="https://adoptionengland.co.uk/leaderships-and-management-ep/early-permanence-planning-practice-guide" TargetMode="External"/><Relationship Id="rId77" Type="http://schemas.openxmlformats.org/officeDocument/2006/relationships/hyperlink" Target="https://adoptionengland.co.uk/family-time-contact-ep/early-permanence-good-practice-guide-managing-family-time" TargetMode="External"/><Relationship Id="rId100" Type="http://schemas.openxmlformats.org/officeDocument/2006/relationships/hyperlink" Target="https://www.adoptionengland.co.uk/early-permanence-carer-resources" TargetMode="External"/><Relationship Id="rId282" Type="http://schemas.openxmlformats.org/officeDocument/2006/relationships/hyperlink" Target="https://adoptionengland.co.uk/family-time-contact-ep/information-contactfamily-time-workers-editable-version" TargetMode="External"/><Relationship Id="rId317" Type="http://schemas.openxmlformats.org/officeDocument/2006/relationships/hyperlink" Target="https://adoptionengland.co.uk/leaderships-and-management-ep/early-permanence-good-practice-guide" TargetMode="External"/><Relationship Id="rId338" Type="http://schemas.openxmlformats.org/officeDocument/2006/relationships/hyperlink" Target="https://adoptionengland.co.uk/leaderships-and-management-ep/early-permanence-good-practice-guide" TargetMode="External"/><Relationship Id="rId8" Type="http://schemas.openxmlformats.org/officeDocument/2006/relationships/webSettings" Target="webSettings.xml"/><Relationship Id="rId98" Type="http://schemas.openxmlformats.org/officeDocument/2006/relationships/hyperlink" Target="https://adoptionengland.co.uk/leaderships-and-management-ep/early-permanence-good-practice-guide" TargetMode="External"/><Relationship Id="rId121" Type="http://schemas.openxmlformats.org/officeDocument/2006/relationships/hyperlink" Target="https://adoptionengland.co.uk/early-permanence-resources-professionals" TargetMode="External"/><Relationship Id="rId142" Type="http://schemas.openxmlformats.org/officeDocument/2006/relationships/hyperlink" Target="https://www.adoptionengland.co.uk/sites/default/files/2024-10/CMT24-008%20Adopter%20Journey%20WEB.pdf" TargetMode="External"/><Relationship Id="rId163" Type="http://schemas.openxmlformats.org/officeDocument/2006/relationships/hyperlink" Target="https://adoptionengland.co.uk/leaderships-and-management-ep/early-permanence-good-practice-guide" TargetMode="External"/><Relationship Id="rId184" Type="http://schemas.openxmlformats.org/officeDocument/2006/relationships/hyperlink" Target="https://adoptionengland.co.uk/leaderships-and-management-ep/early-permanence-planning-practice-guide" TargetMode="External"/><Relationship Id="rId219" Type="http://schemas.openxmlformats.org/officeDocument/2006/relationships/hyperlink" Target="https://adoptionengland.co.uk/ep-information-parents/additional-easy-read-information-parents-early-permanence" TargetMode="External"/><Relationship Id="rId230" Type="http://schemas.openxmlformats.org/officeDocument/2006/relationships/hyperlink" Target="https://leedsgovuk.sharepoint.com/sites/LCC011-CHSXX/NATIONAL%20ADOPTER%20RECRUITMENT%20CAMPAIGN/Adoption%20England/SP%202-%20Child's%20Journey/Early%20Permanence/1.%20Task%20&amp;%20Finish%20groups%20&amp;%20Working%20Group/Priority%202%20-%20EP%20national%20standards/Self%20assessment%20toolkits/essentials%20https:/adoptionengland.co.uk/family-time-contact-early-permanence-resources/family-time-bag-essentials" TargetMode="External"/><Relationship Id="rId251" Type="http://schemas.openxmlformats.org/officeDocument/2006/relationships/hyperlink" Target="https://adoptionengland.co.uk/leaderships-and-management-ep/early-permanence-good-practice-guide" TargetMode="External"/><Relationship Id="rId25" Type="http://schemas.openxmlformats.org/officeDocument/2006/relationships/hyperlink" Target="https://adoptionengland.co.uk/leaderships-and-management-ep/legal-framework-early-permanence" TargetMode="External"/><Relationship Id="rId46" Type="http://schemas.openxmlformats.org/officeDocument/2006/relationships/hyperlink" Target="https://adoptionengland.co.uk/leaderships-and-management-ep/early-permanence-planning-practice-guide" TargetMode="External"/><Relationship Id="rId67" Type="http://schemas.openxmlformats.org/officeDocument/2006/relationships/hyperlink" Target="https://adoptionengland.co.uk/ep-information-parents/additional-easy-read-information-parents-early-permanence" TargetMode="External"/><Relationship Id="rId272" Type="http://schemas.openxmlformats.org/officeDocument/2006/relationships/hyperlink" Target="https://adoptionengland.co.uk/family-time-contact-ep/early-permanence-information-contact-workers" TargetMode="External"/><Relationship Id="rId293" Type="http://schemas.openxmlformats.org/officeDocument/2006/relationships/hyperlink" Target="https://www.adoptionengland.co.uk/professionals/maintaining-relationships" TargetMode="External"/><Relationship Id="rId307" Type="http://schemas.openxmlformats.org/officeDocument/2006/relationships/hyperlink" Target="https://adoptionengland.co.uk/leaderships-and-management-ep/early-permanence-good-practice-guide" TargetMode="External"/><Relationship Id="rId328" Type="http://schemas.openxmlformats.org/officeDocument/2006/relationships/hyperlink" Target="https://adoptionengland.co.uk/leaderships-and-management-ep/early-permanence-planning-practice-guide" TargetMode="External"/><Relationship Id="rId88" Type="http://schemas.openxmlformats.org/officeDocument/2006/relationships/hyperlink" Target="https://adoptionengland.co.uk/early-permanence-resources-professionals" TargetMode="External"/><Relationship Id="rId111" Type="http://schemas.openxmlformats.org/officeDocument/2006/relationships/hyperlink" Target="https://adoptionengland.co.uk/early-permanence-carer-resources/wellbeing-assessment-guide-prospective-adopters" TargetMode="External"/><Relationship Id="rId132" Type="http://schemas.openxmlformats.org/officeDocument/2006/relationships/hyperlink" Target="https://adoptionengland.co.uk/family-time-contact-early-permanence-resources/top-tips-carers" TargetMode="External"/><Relationship Id="rId153" Type="http://schemas.openxmlformats.org/officeDocument/2006/relationships/hyperlink" Target="https://adoptionengland.co.uk/early-permanence-carer-resources/foster-carer-preparation-booklet-part-2" TargetMode="External"/><Relationship Id="rId174" Type="http://schemas.openxmlformats.org/officeDocument/2006/relationships/hyperlink" Target="https://adoptionengland.co.uk/leaderships-and-management-ep/early-permanence-good-practice-guide" TargetMode="External"/><Relationship Id="rId195" Type="http://schemas.openxmlformats.org/officeDocument/2006/relationships/hyperlink" Target="https://adoptionengland.co.uk/leaderships-and-management-ep/early-permanence-planning-practice-guide" TargetMode="External"/><Relationship Id="rId209" Type="http://schemas.openxmlformats.org/officeDocument/2006/relationships/hyperlink" Target="https://www.adoptionengland.co.uk/sites/default/files/2024-05/Adoption%20England%20National%20Practice%20Standards%20for%20Matching.pdf" TargetMode="External"/><Relationship Id="rId220" Type="http://schemas.openxmlformats.org/officeDocument/2006/relationships/hyperlink" Target="https://adoptionengland.co.uk/ep-information-parents/easy-read-information-early-permanence" TargetMode="External"/><Relationship Id="rId241" Type="http://schemas.openxmlformats.org/officeDocument/2006/relationships/hyperlink" Target="https://adoptionengland.co.uk/leaderships-and-management-ep/legal-framework-early-permanence" TargetMode="External"/><Relationship Id="rId15" Type="http://schemas.openxmlformats.org/officeDocument/2006/relationships/hyperlink" Target="https://adoptionengland.co.uk/leaderships-and-management-ep/early-permanence-planning-practice-guide" TargetMode="External"/><Relationship Id="rId36" Type="http://schemas.openxmlformats.org/officeDocument/2006/relationships/hyperlink" Target="https://adoptionengland.co.uk/ep-information-parents/additional-easy-read-information-parents-early-permanence" TargetMode="External"/><Relationship Id="rId57" Type="http://schemas.openxmlformats.org/officeDocument/2006/relationships/hyperlink" Target="https://adoptionengland.co.uk/leaderships-and-management-ep/early-permanence-good-practice-guide" TargetMode="External"/><Relationship Id="rId262" Type="http://schemas.openxmlformats.org/officeDocument/2006/relationships/hyperlink" Target="https://adoptionengland.co.uk/information-preparation-and-support-ep-carers/information-friends-family-and-colleagues-early" TargetMode="External"/><Relationship Id="rId283" Type="http://schemas.openxmlformats.org/officeDocument/2006/relationships/hyperlink" Target="https://adoptionengland.co.uk/family-time-contact-ep/early-permanence-good-practice-guide-managing-family-time" TargetMode="External"/><Relationship Id="rId318" Type="http://schemas.openxmlformats.org/officeDocument/2006/relationships/hyperlink" Target="https://adoptionengland.co.uk/leaderships-and-management-ep/early-permanence-planning-practice-guide" TargetMode="External"/><Relationship Id="rId339" Type="http://schemas.openxmlformats.org/officeDocument/2006/relationships/hyperlink" Target="https://adoptionengland.co.uk/leaderships-and-management-ep/early-permanence-planning-practice-guide" TargetMode="External"/><Relationship Id="rId78" Type="http://schemas.openxmlformats.org/officeDocument/2006/relationships/hyperlink" Target="https://adoptionengland.co.uk/family-time-contact-early-permanence-resources" TargetMode="External"/><Relationship Id="rId99" Type="http://schemas.openxmlformats.org/officeDocument/2006/relationships/hyperlink" Target="https://adoptionengland.co.uk/leaderships-and-management-ep/early-permanence-planning-practice-guide" TargetMode="External"/><Relationship Id="rId101" Type="http://schemas.openxmlformats.org/officeDocument/2006/relationships/hyperlink" Target="https://www.adoptionengland.co.uk/sites/default/files/2024-10/CMT24-008%20Adopter%20Journey%20WEB.pdf" TargetMode="External"/><Relationship Id="rId122" Type="http://schemas.openxmlformats.org/officeDocument/2006/relationships/hyperlink" Target="https://adoptionengland.co.uk/ep-information-professionals/ep-workflow-developed-north-east-ep-project" TargetMode="External"/><Relationship Id="rId143" Type="http://schemas.openxmlformats.org/officeDocument/2006/relationships/hyperlink" Target="https://adoptionengland.co.uk/early-permanence-resources-professionals" TargetMode="External"/><Relationship Id="rId164" Type="http://schemas.openxmlformats.org/officeDocument/2006/relationships/hyperlink" Target="https://adoptionengland.co.uk/leaderships-and-management-ep/early-permanence-planning-practice-guide" TargetMode="External"/><Relationship Id="rId185" Type="http://schemas.openxmlformats.org/officeDocument/2006/relationships/hyperlink" Target="https://adoptionengland.co.uk/ep-information-professionals/early-permanence-information-medical-professionals-editable-version" TargetMode="External"/><Relationship Id="rId9" Type="http://schemas.openxmlformats.org/officeDocument/2006/relationships/image" Target="media/image1.gif"/><Relationship Id="rId210" Type="http://schemas.openxmlformats.org/officeDocument/2006/relationships/hyperlink" Target="https://adoptionengland.co.uk/leaderships-and-management-ep/early-permanence-good-practice-guide" TargetMode="External"/><Relationship Id="rId26" Type="http://schemas.openxmlformats.org/officeDocument/2006/relationships/hyperlink" Target="https://adoptionengland.co.uk/ep-information-professionals/early-permanence-older-children" TargetMode="External"/><Relationship Id="rId231" Type="http://schemas.openxmlformats.org/officeDocument/2006/relationships/hyperlink" Target="https://leedsgovuk.sharepoint.com/sites/LCC011-CHSXX/NATIONAL%20ADOPTER%20RECRUITMENT%20CAMPAIGN/Adoption%20England/SP%202-%20Child's%20Journey/Early%20Permanence/1.%20Task%20&amp;%20Finish%20groups%20&amp;%20Working%20Group/Priority%202%20-%20EP%20national%20standards/Self%20assessment%20toolkits/time%20https:/adoptionengland.co.uk/family-time-contact-early-permanence-resources" TargetMode="External"/><Relationship Id="rId252" Type="http://schemas.openxmlformats.org/officeDocument/2006/relationships/hyperlink" Target="https://adoptionengland.co.uk/leaderships-and-management-ep/early-permanence-planning-practice-guide" TargetMode="External"/><Relationship Id="rId273" Type="http://schemas.openxmlformats.org/officeDocument/2006/relationships/hyperlink" Target="https://adoptionengland.co.uk/family-time-contact-ep/information-contactfamily-time-workers-editable-version" TargetMode="External"/><Relationship Id="rId294" Type="http://schemas.openxmlformats.org/officeDocument/2006/relationships/hyperlink" Target="https://adoptionengland.co.uk/leaderships-and-management-ep/early-permanence-good-practice-guide" TargetMode="External"/><Relationship Id="rId308" Type="http://schemas.openxmlformats.org/officeDocument/2006/relationships/hyperlink" Target="https://adoptionengland.co.uk/leaderships-and-management-ep/early-permanence-planning-practice-guide" TargetMode="External"/><Relationship Id="rId329" Type="http://schemas.openxmlformats.org/officeDocument/2006/relationships/hyperlink" Target="https://adoptionengland.co.uk/leaderships-and-management-ep/early-permanence-good-practice-guide" TargetMode="External"/><Relationship Id="rId47" Type="http://schemas.openxmlformats.org/officeDocument/2006/relationships/hyperlink" Target="https://adoptionengland.co.uk/family-time-contact-ep/early-permanence-information-contact-workers" TargetMode="External"/><Relationship Id="rId68" Type="http://schemas.openxmlformats.org/officeDocument/2006/relationships/hyperlink" Target="https://adoptionengland.co.uk/ep-information-parents/easy-read-information-early-permanence" TargetMode="External"/><Relationship Id="rId89" Type="http://schemas.openxmlformats.org/officeDocument/2006/relationships/hyperlink" Target="https://adoptionengland.co.uk/ep-information-professionals/ep-workflow-developed-north-east-ep-project" TargetMode="External"/><Relationship Id="rId112" Type="http://schemas.openxmlformats.org/officeDocument/2006/relationships/hyperlink" Target="https://adoptionengland.co.uk/early-permanence-carer-resources/foster-carer-logs-what-record" TargetMode="External"/><Relationship Id="rId133" Type="http://schemas.openxmlformats.org/officeDocument/2006/relationships/hyperlink" Target="https://www.adoptionengland.co.uk/sites/default/files/2024-10/CMT24-008%20Adopter%20Journey%20WEB.pdf" TargetMode="External"/><Relationship Id="rId154" Type="http://schemas.openxmlformats.org/officeDocument/2006/relationships/hyperlink" Target="https://adoptionengland.co.uk/early-permanence-carer-resources/introduction-fostering-early-permanence-carers" TargetMode="External"/><Relationship Id="rId175" Type="http://schemas.openxmlformats.org/officeDocument/2006/relationships/hyperlink" Target="https://adoptionengland.co.uk/leaderships-and-management-ep/early-permanence-planning-practice-guide" TargetMode="External"/><Relationship Id="rId340" Type="http://schemas.openxmlformats.org/officeDocument/2006/relationships/hyperlink" Target="https://adoptionengland.co.uk/early-permanence-resources-professionals" TargetMode="External"/><Relationship Id="rId196" Type="http://schemas.openxmlformats.org/officeDocument/2006/relationships/hyperlink" Target="https://adoptionengland.co.uk/leaderships-and-management-ep/legal-framework-early-permanence" TargetMode="External"/><Relationship Id="rId200" Type="http://schemas.openxmlformats.org/officeDocument/2006/relationships/hyperlink" Target="https://adoptionengland.co.uk/ep-information-professionals/early-permanence-information-social-workers" TargetMode="External"/><Relationship Id="rId16" Type="http://schemas.openxmlformats.org/officeDocument/2006/relationships/hyperlink" Target="https://adoptionengland.co.uk/leaderships-and-management-ep/legal-framework-early-permanence" TargetMode="External"/><Relationship Id="rId221" Type="http://schemas.openxmlformats.org/officeDocument/2006/relationships/hyperlink" Target="https://adoptionengland.co.uk/leaderships-and-management-ep/early-permanence-good-practice-guide" TargetMode="External"/><Relationship Id="rId242" Type="http://schemas.openxmlformats.org/officeDocument/2006/relationships/hyperlink" Target="https://adoptionengland.co.uk/leaderships-and-management-ep/early-permanence-good-practice-guide" TargetMode="External"/><Relationship Id="rId263" Type="http://schemas.openxmlformats.org/officeDocument/2006/relationships/hyperlink" Target="https://adoptionengland.co.uk/family-time-contact-ep/early-permanence-information-contact-workers" TargetMode="External"/><Relationship Id="rId284" Type="http://schemas.openxmlformats.org/officeDocument/2006/relationships/hyperlink" Target="https://adoptionengland.co.uk/family-time-contact-early-permanence-resources/top-tips-carers" TargetMode="External"/><Relationship Id="rId319" Type="http://schemas.openxmlformats.org/officeDocument/2006/relationships/hyperlink" Target="https://adoptionengland.co.uk/ep-information-professionals/reunification-framework" TargetMode="External"/><Relationship Id="rId37" Type="http://schemas.openxmlformats.org/officeDocument/2006/relationships/hyperlink" Target="https://adoptionengland.co.uk/ep-information-parents/easy-read-information-early-permanence" TargetMode="External"/><Relationship Id="rId58" Type="http://schemas.openxmlformats.org/officeDocument/2006/relationships/hyperlink" Target="https://adoptionengland.co.uk/leaderships-and-management-ep/early-permanence-planning-practice-guide" TargetMode="External"/><Relationship Id="rId79" Type="http://schemas.openxmlformats.org/officeDocument/2006/relationships/hyperlink" Target="https://adoptionengland.co.uk/ep-information-professionals/reunification-framework" TargetMode="External"/><Relationship Id="rId102" Type="http://schemas.openxmlformats.org/officeDocument/2006/relationships/hyperlink" Target="https://adoptionengland.co.uk/leaderships-and-management-ep/early-permanence-good-practice-guide" TargetMode="External"/><Relationship Id="rId123" Type="http://schemas.openxmlformats.org/officeDocument/2006/relationships/hyperlink" Target="https://adoptionengland.co.uk/leaderships-and-management-ep/early-permanence-good-practice-guide" TargetMode="External"/><Relationship Id="rId144" Type="http://schemas.openxmlformats.org/officeDocument/2006/relationships/hyperlink" Target="https://adoptionengland.co.uk/ep-information-professionals/ep-workflow-developed-north-east-ep-project" TargetMode="External"/><Relationship Id="rId330" Type="http://schemas.openxmlformats.org/officeDocument/2006/relationships/hyperlink" Target="https://adoptionengland.co.uk/leaderships-and-management-ep/early-permanence-planning-practice-guide" TargetMode="External"/><Relationship Id="rId90" Type="http://schemas.openxmlformats.org/officeDocument/2006/relationships/hyperlink" Target="https://adoptionengland.co.uk/leaderships-and-management-ep/early-permanence-good-practice-guide" TargetMode="External"/><Relationship Id="rId165" Type="http://schemas.openxmlformats.org/officeDocument/2006/relationships/hyperlink" Target="https://adoptionengland.co.uk/ep-information-professionals/reunification-framework" TargetMode="External"/><Relationship Id="rId186" Type="http://schemas.openxmlformats.org/officeDocument/2006/relationships/hyperlink" Target="https://adoptionengland.co.uk/ep-information-professionals/early-permanence-information-social-workers" TargetMode="External"/><Relationship Id="rId211" Type="http://schemas.openxmlformats.org/officeDocument/2006/relationships/hyperlink" Target="https://adoptionengland.co.uk/leaderships-and-management-ep/early-permanence-planning-practice-guide" TargetMode="External"/><Relationship Id="rId232" Type="http://schemas.openxmlformats.org/officeDocument/2006/relationships/hyperlink" Target="ttps://adoptionengland.co.uk/ep-information-professionals/early-permanence-information-social-workers" TargetMode="External"/><Relationship Id="rId253" Type="http://schemas.openxmlformats.org/officeDocument/2006/relationships/hyperlink" Target="https://adoptionengland.co.uk/early-permanence-carer-resources" TargetMode="External"/><Relationship Id="rId274" Type="http://schemas.openxmlformats.org/officeDocument/2006/relationships/hyperlink" Target="https://adoptionengland.co.uk/family-time-contact-ep/early-permanence-good-practice-guide-managing-family-time" TargetMode="External"/><Relationship Id="rId295" Type="http://schemas.openxmlformats.org/officeDocument/2006/relationships/hyperlink" Target="https://adoptionengland.co.uk/leaderships-and-management-ep/early-permanence-planning-practice-guide" TargetMode="External"/><Relationship Id="rId309" Type="http://schemas.openxmlformats.org/officeDocument/2006/relationships/hyperlink" Target="https://adoptionengland.co.uk/ep-information-professionals/reunification-framework" TargetMode="External"/><Relationship Id="rId27" Type="http://schemas.openxmlformats.org/officeDocument/2006/relationships/hyperlink" Target="https://adoptionengland.co.uk/leaderships-and-management-ep/early-permanence-good-practice-guide" TargetMode="External"/><Relationship Id="rId48" Type="http://schemas.openxmlformats.org/officeDocument/2006/relationships/hyperlink" Target="https://www.adoptionengland.co.uk/family-time-contact-ep/information-contactfamily-time-workers-editable-version" TargetMode="External"/><Relationship Id="rId69" Type="http://schemas.openxmlformats.org/officeDocument/2006/relationships/hyperlink" Target="https://adoptionengland.co.uk/ep-information-parents/early-permanence-information-parents-editable-version" TargetMode="External"/><Relationship Id="rId113" Type="http://schemas.openxmlformats.org/officeDocument/2006/relationships/hyperlink" Target="https://adoptionengland.co.uk/early-permanence-carer-resources/communication-book-example-entry" TargetMode="External"/><Relationship Id="rId134" Type="http://schemas.openxmlformats.org/officeDocument/2006/relationships/hyperlink" Target="https://adoptionengland.co.uk/leaderships-and-management-ep/early-permanence-good-practice-guide" TargetMode="External"/><Relationship Id="rId320" Type="http://schemas.openxmlformats.org/officeDocument/2006/relationships/hyperlink" Target="https://www.adoptionengland.co.uk/professionals/maintaining-relationships" TargetMode="External"/><Relationship Id="rId80" Type="http://schemas.openxmlformats.org/officeDocument/2006/relationships/hyperlink" Target="https://adoptionengland.co.uk/leaderships-and-management-ep/early-permanence-good-practice-guide" TargetMode="External"/><Relationship Id="rId155" Type="http://schemas.openxmlformats.org/officeDocument/2006/relationships/hyperlink" Target="https://adoptionengland.co.uk/information-preparation-and-support-ep-carers/adoption-leave-and-pay-entitlements-early-permanence" TargetMode="External"/><Relationship Id="rId176" Type="http://schemas.openxmlformats.org/officeDocument/2006/relationships/hyperlink" Target="https://adoptionengland.co.uk/leaderships-and-management-ep/legal-framework-early-permanence" TargetMode="External"/><Relationship Id="rId197" Type="http://schemas.openxmlformats.org/officeDocument/2006/relationships/hyperlink" Target="https://adoptionengland.co.uk/leaderships-and-management-ep/early-permanence-good-practice-guide" TargetMode="External"/><Relationship Id="rId341" Type="http://schemas.openxmlformats.org/officeDocument/2006/relationships/hyperlink" Target="https://adoptionengland.co.uk/leaderships-and-management-ep/early-permanence-good-practice-guide" TargetMode="External"/><Relationship Id="rId201" Type="http://schemas.openxmlformats.org/officeDocument/2006/relationships/hyperlink" Target="https://adoptionengland.co.uk/ep-information-professionals/protocol-sharing-medical-information-early-permanence" TargetMode="External"/><Relationship Id="rId222" Type="http://schemas.openxmlformats.org/officeDocument/2006/relationships/hyperlink" Target="https://adoptionengland.co.uk/leaderships-and-management-ep/early-permanence-planning-practice-guide" TargetMode="External"/><Relationship Id="rId243" Type="http://schemas.openxmlformats.org/officeDocument/2006/relationships/hyperlink" Target="https://adoptionengland.co.uk/leaderships-and-management-ep/early-permanence-planning-practice-guide" TargetMode="External"/><Relationship Id="rId264" Type="http://schemas.openxmlformats.org/officeDocument/2006/relationships/hyperlink" Target="https://adoptionengland.co.uk/family-time-contact-ep/information-contactfamily-time-workers-editable-version" TargetMode="External"/><Relationship Id="rId285" Type="http://schemas.openxmlformats.org/officeDocument/2006/relationships/hyperlink" Target="https://adoptionengland.co.uk/family-time-contact-early-permanence-resources/top-tips-carers" TargetMode="External"/><Relationship Id="rId17" Type="http://schemas.openxmlformats.org/officeDocument/2006/relationships/hyperlink" Target="https://adoptionengland.co.uk/early-permanence-resources-professionals" TargetMode="External"/><Relationship Id="rId38" Type="http://schemas.openxmlformats.org/officeDocument/2006/relationships/hyperlink" Target="https://adoptionengland.co.uk/ep-information-professionals/reunification-framework" TargetMode="External"/><Relationship Id="rId59" Type="http://schemas.openxmlformats.org/officeDocument/2006/relationships/hyperlink" Target="https://adoptionengland.co.uk/ep-information-professionals/ep-workflow-developed-north-east-ep-project" TargetMode="External"/><Relationship Id="rId103" Type="http://schemas.openxmlformats.org/officeDocument/2006/relationships/hyperlink" Target="https://adoptionengland.co.uk/leaderships-and-management-ep/early-permanence-planning-practice-guide" TargetMode="External"/><Relationship Id="rId124" Type="http://schemas.openxmlformats.org/officeDocument/2006/relationships/hyperlink" Target="https://adoptionengland.co.uk/leaderships-and-management-ep/early-permanence-planning-practice-guide" TargetMode="External"/><Relationship Id="rId310" Type="http://schemas.openxmlformats.org/officeDocument/2006/relationships/hyperlink" Target="https://adoptionengland.co.uk/leaderships-and-management-ep/early-permanence-good-practice-guide" TargetMode="External"/><Relationship Id="rId70" Type="http://schemas.openxmlformats.org/officeDocument/2006/relationships/hyperlink" Target="https://adoptionengland.co.uk/leaderships-and-management-ep/early-permanence-good-practice-guide" TargetMode="External"/><Relationship Id="rId91" Type="http://schemas.openxmlformats.org/officeDocument/2006/relationships/hyperlink" Target="https://adoptionengland.co.uk/leaderships-and-management-ep/early-permanence-planning-practice-guide" TargetMode="External"/><Relationship Id="rId145" Type="http://schemas.openxmlformats.org/officeDocument/2006/relationships/hyperlink" Target="https://adoptionengland.co.uk/leaderships-and-management-ep/early-permanence-good-practice-guide" TargetMode="External"/><Relationship Id="rId166" Type="http://schemas.openxmlformats.org/officeDocument/2006/relationships/hyperlink" Target="https://adoptionengland.co.uk/ep-information-professionals/ep-workflow-developed-north-east-ep-project" TargetMode="External"/><Relationship Id="rId187" Type="http://schemas.openxmlformats.org/officeDocument/2006/relationships/hyperlink" Target="https://adoptionengland.co.uk/ep-information-professionals/protocol-sharing-medical-information-early-permanence" TargetMode="External"/><Relationship Id="rId331" Type="http://schemas.openxmlformats.org/officeDocument/2006/relationships/hyperlink" Target="https://adoptionengland.co.uk/leaderships-and-management-ep/early-permanence-good-practice-guide" TargetMode="External"/><Relationship Id="rId1" Type="http://schemas.openxmlformats.org/officeDocument/2006/relationships/customXml" Target="../customXml/item1.xml"/><Relationship Id="rId212" Type="http://schemas.openxmlformats.org/officeDocument/2006/relationships/hyperlink" Target="https://adoptionengland.co.uk/leaderships-and-management-ep/legal-framework-early-permanence" TargetMode="External"/><Relationship Id="rId233" Type="http://schemas.openxmlformats.org/officeDocument/2006/relationships/hyperlink" Target="https://adoptionengland.co.uk/leaderships-and-management-ep/early-permanence-good-practice-guide" TargetMode="External"/><Relationship Id="rId254" Type="http://schemas.openxmlformats.org/officeDocument/2006/relationships/hyperlink" Target="https://adoptionengland.co.uk/early-permanence-carer-resources/wellbeing-assessment-guide-prospective-adopters" TargetMode="External"/><Relationship Id="rId28" Type="http://schemas.openxmlformats.org/officeDocument/2006/relationships/hyperlink" Target="https://adoptionengland.co.uk/leaderships-and-management-ep/early-permanence-planning-practice-guide" TargetMode="External"/><Relationship Id="rId49" Type="http://schemas.openxmlformats.org/officeDocument/2006/relationships/hyperlink" Target="https://adoptionengland.co.uk/family-time-contact-ep/early-permanence-good-practice-guide-managing-family-time" TargetMode="External"/><Relationship Id="rId114" Type="http://schemas.openxmlformats.org/officeDocument/2006/relationships/hyperlink" Target="https://adoptionengland.co.uk/early-permanence-carer-resources/role-professionals-early-permanence" TargetMode="External"/><Relationship Id="rId275" Type="http://schemas.openxmlformats.org/officeDocument/2006/relationships/hyperlink" Target="https://adoptionengland.co.uk/family-time-contact-early-permanence-resources/top-tips-carers" TargetMode="External"/><Relationship Id="rId296" Type="http://schemas.openxmlformats.org/officeDocument/2006/relationships/hyperlink" Target="https://adoptionengland.co.uk/ep-information-professionals/reunification-framework" TargetMode="External"/><Relationship Id="rId300" Type="http://schemas.openxmlformats.org/officeDocument/2006/relationships/hyperlink" Target="https://adoptionengland.co.uk/leaderships-and-management-ep/early-permanence-good-practice-guide" TargetMode="External"/><Relationship Id="rId60" Type="http://schemas.openxmlformats.org/officeDocument/2006/relationships/hyperlink" Target="https://adoptionengland.co.uk/leaderships-and-management-ep/early-permanence-good-practice-guide" TargetMode="External"/><Relationship Id="rId81" Type="http://schemas.openxmlformats.org/officeDocument/2006/relationships/hyperlink" Target="https://adoptionengland.co.uk/leaderships-and-management-ep/early-permanence-planning-practice-guide" TargetMode="External"/><Relationship Id="rId135" Type="http://schemas.openxmlformats.org/officeDocument/2006/relationships/hyperlink" Target="https://adoptionengland.co.uk/leaderships-and-management-ep/early-permanence-planning-practice-guide" TargetMode="External"/><Relationship Id="rId156" Type="http://schemas.openxmlformats.org/officeDocument/2006/relationships/hyperlink" Target="https://adoptionengland.co.uk/information-preparation-and-support-ep-carers/information-friends-family-and-colleagues-early" TargetMode="External"/><Relationship Id="rId177" Type="http://schemas.openxmlformats.org/officeDocument/2006/relationships/hyperlink" Target="https://adoptionengland.co.uk/ep-information-professionals/ep-workflow-developed-north-east-ep-project" TargetMode="External"/><Relationship Id="rId198" Type="http://schemas.openxmlformats.org/officeDocument/2006/relationships/hyperlink" Target="https://adoptionengland.co.uk/leaderships-and-management-ep/early-permanence-planning-practice-guide" TargetMode="External"/><Relationship Id="rId321" Type="http://schemas.openxmlformats.org/officeDocument/2006/relationships/hyperlink" Target="https://adoptionengland.co.uk/early-permanence-resources-professionals" TargetMode="External"/><Relationship Id="rId342" Type="http://schemas.openxmlformats.org/officeDocument/2006/relationships/hyperlink" Target="https://adoptionengland.co.uk/leaderships-and-management-ep/early-permanence-planning-practice-guide" TargetMode="External"/><Relationship Id="rId202" Type="http://schemas.openxmlformats.org/officeDocument/2006/relationships/hyperlink" Target="https://adoptionengland.co.uk/leaderships-and-management-ep/early-permanence-good-practice-guide" TargetMode="External"/><Relationship Id="rId223" Type="http://schemas.openxmlformats.org/officeDocument/2006/relationships/hyperlink" Target="https://adoptionengland.co.uk/leaderships-and-management-ep/early-permanence-good-practice-guide" TargetMode="External"/><Relationship Id="rId244" Type="http://schemas.openxmlformats.org/officeDocument/2006/relationships/hyperlink" Target="https://adoptionengland.co.uk/leaderships-and-management-ep/early-permanence-good-practice-guide" TargetMode="External"/><Relationship Id="rId18" Type="http://schemas.openxmlformats.org/officeDocument/2006/relationships/hyperlink" Target="https://adoptionengland.co.uk/early-permanence-resources-professionals" TargetMode="External"/><Relationship Id="rId39" Type="http://schemas.openxmlformats.org/officeDocument/2006/relationships/hyperlink" Target="https://adoptionengland.co.uk/leaderships-and-management-ep/early-permanence-good-practice-guide" TargetMode="External"/><Relationship Id="rId265" Type="http://schemas.openxmlformats.org/officeDocument/2006/relationships/hyperlink" Target="https://adoptionengland.co.uk/family-time-contact-ep/early-permanence-good-practice-guide-managing-family-time" TargetMode="External"/><Relationship Id="rId286" Type="http://schemas.openxmlformats.org/officeDocument/2006/relationships/hyperlink" Target="https://leedsgovuk.sharepoint.com/sites/LCC011-CHSXX/NATIONAL%20ADOPTER%20RECRUITMENT%20CAMPAIGN/Adoption%20England/SP%202-%20Child's%20Journey/Early%20Permanence/1.%20Task%20&amp;%20Finish%20groups%20&amp;%20Working%20Group/Priority%202%20-%20EP%20national%20standards/Self%20assessment%20toolkits/essentials%20https:/adoptionengland.co.uk/family-time-contact-early-permanence-resources/family-time-bag-essentials" TargetMode="External"/><Relationship Id="rId50" Type="http://schemas.openxmlformats.org/officeDocument/2006/relationships/hyperlink" Target="https://www.adoptionengland.co.uk/professionals/maintaining-relationships" TargetMode="External"/><Relationship Id="rId104" Type="http://schemas.openxmlformats.org/officeDocument/2006/relationships/hyperlink" Target="https://adoptionengland.co.uk/leaderships-and-management-ep/ep-data-collection-template" TargetMode="External"/><Relationship Id="rId125" Type="http://schemas.openxmlformats.org/officeDocument/2006/relationships/hyperlink" Target="https://adoptionengland.co.uk/early-permanence-carer-resources" TargetMode="External"/><Relationship Id="rId146" Type="http://schemas.openxmlformats.org/officeDocument/2006/relationships/hyperlink" Target="https://adoptionengland.co.uk/leaderships-and-management-ep/early-permanence-planning-practice-guide" TargetMode="External"/><Relationship Id="rId167" Type="http://schemas.openxmlformats.org/officeDocument/2006/relationships/hyperlink" Target="https://adoptionengland.co.uk/leaderships-and-management-ep/early-permanence-good-practice-guide" TargetMode="External"/><Relationship Id="rId188" Type="http://schemas.openxmlformats.org/officeDocument/2006/relationships/hyperlink" Target="https://adoptionengland.co.uk/ep-information-professionals/ep-workflow-developed-north-east-ep-project" TargetMode="External"/><Relationship Id="rId311" Type="http://schemas.openxmlformats.org/officeDocument/2006/relationships/hyperlink" Target="https://adoptionengland.co.uk/leaderships-and-management-ep/early-permanence-planning-practice-guide" TargetMode="External"/><Relationship Id="rId332" Type="http://schemas.openxmlformats.org/officeDocument/2006/relationships/hyperlink" Target="https://adoptionengland.co.uk/leaderships-and-management-ep/early-permanence-planning-practice-guide" TargetMode="External"/><Relationship Id="rId71" Type="http://schemas.openxmlformats.org/officeDocument/2006/relationships/hyperlink" Target="https://adoptionengland.co.uk/leaderships-and-management-ep/early-permanence-planning-practice-guide" TargetMode="External"/><Relationship Id="rId92" Type="http://schemas.openxmlformats.org/officeDocument/2006/relationships/hyperlink" Target="https://adoptionengland.co.uk/ep-information-professionals/ep-workflow-developed-north-east-ep-project" TargetMode="External"/><Relationship Id="rId213" Type="http://schemas.openxmlformats.org/officeDocument/2006/relationships/hyperlink" Target="https://adoptionengland.co.uk/leaderships-and-management-ep/early-permanence-good-practice-guide" TargetMode="External"/><Relationship Id="rId234" Type="http://schemas.openxmlformats.org/officeDocument/2006/relationships/hyperlink" Target="https://adoptionengland.co.uk/leaderships-and-management-ep/early-permanence-planning-practice-guide" TargetMode="External"/><Relationship Id="rId2" Type="http://schemas.openxmlformats.org/officeDocument/2006/relationships/customXml" Target="../customXml/item2.xml"/><Relationship Id="rId29" Type="http://schemas.openxmlformats.org/officeDocument/2006/relationships/hyperlink" Target="https://adoptionengland.co.uk/leaderships-and-management-ep/ep-data-collection-template" TargetMode="External"/><Relationship Id="rId255" Type="http://schemas.openxmlformats.org/officeDocument/2006/relationships/hyperlink" Target="https://adoptionengland.co.uk/early-permanence-carer-resources/foster-carer-logs-what-record" TargetMode="External"/><Relationship Id="rId276" Type="http://schemas.openxmlformats.org/officeDocument/2006/relationships/hyperlink" Target="https://adoptionengland.co.uk/family-time-contact-early-permanence-resources/top-tips-carers" TargetMode="External"/><Relationship Id="rId297" Type="http://schemas.openxmlformats.org/officeDocument/2006/relationships/hyperlink" Target="https://adoptionengland.co.uk/leaderships-and-management-ep/early-permanence-good-practice-guide" TargetMode="External"/><Relationship Id="rId40" Type="http://schemas.openxmlformats.org/officeDocument/2006/relationships/hyperlink" Target="https://adoptionengland.co.uk/leaderships-and-management-ep/early-permanence-planning-practice-guide" TargetMode="External"/><Relationship Id="rId115" Type="http://schemas.openxmlformats.org/officeDocument/2006/relationships/hyperlink" Target="https://adoptionengland.co.uk/early-permanence-carer-resources/foster-carer-preparation-booklet" TargetMode="External"/><Relationship Id="rId136" Type="http://schemas.openxmlformats.org/officeDocument/2006/relationships/hyperlink" Target="https://adoptionengland.co.uk/family-time-contact-ep/early-permanence-information-contact-workers" TargetMode="External"/><Relationship Id="rId157" Type="http://schemas.openxmlformats.org/officeDocument/2006/relationships/hyperlink" Target="https://adoptionengland.co.uk/family-time-contact-early-permanence-resources/top-tips-carers" TargetMode="External"/><Relationship Id="rId178" Type="http://schemas.openxmlformats.org/officeDocument/2006/relationships/hyperlink" Target="https://adoptionengland.co.uk/ep-information-professionals/ep-workflow-developed-north-east-ep-project" TargetMode="External"/><Relationship Id="rId301" Type="http://schemas.openxmlformats.org/officeDocument/2006/relationships/hyperlink" Target="https://adoptionengland.co.uk/leaderships-and-management-ep/early-permanence-planning-practice-guide" TargetMode="External"/><Relationship Id="rId322" Type="http://schemas.openxmlformats.org/officeDocument/2006/relationships/hyperlink" Target="https://adoptionengland.co.uk/leaderships-and-management-ep/early-permanence-good-practice-guide" TargetMode="External"/><Relationship Id="rId343" Type="http://schemas.openxmlformats.org/officeDocument/2006/relationships/fontTable" Target="fontTable.xml"/><Relationship Id="rId61" Type="http://schemas.openxmlformats.org/officeDocument/2006/relationships/hyperlink" Target="https://adoptionengland.co.uk/leaderships-and-management-ep/early-permanence-planning-practice-guide" TargetMode="External"/><Relationship Id="rId82" Type="http://schemas.openxmlformats.org/officeDocument/2006/relationships/hyperlink" Target="https://adoptionengland.co.uk/leaderships-and-management-ep/early-permanence-good-practice-guide" TargetMode="External"/><Relationship Id="rId199" Type="http://schemas.openxmlformats.org/officeDocument/2006/relationships/hyperlink" Target="https://adoptionengland.co.uk/ep-information-professionals/early-permanence-information-medical-professionals-editable-version" TargetMode="External"/><Relationship Id="rId203" Type="http://schemas.openxmlformats.org/officeDocument/2006/relationships/hyperlink" Target="https://adoptionengland.co.uk/leaderships-and-management-ep/early-permanence-planning-practice-guide" TargetMode="External"/><Relationship Id="rId19" Type="http://schemas.openxmlformats.org/officeDocument/2006/relationships/hyperlink" Target="https://adoptionengland.co.uk/leaderships-and-management-ep/early-permanence-good-practice-guide" TargetMode="External"/><Relationship Id="rId224" Type="http://schemas.openxmlformats.org/officeDocument/2006/relationships/hyperlink" Target="https://adoptionengland.co.uk/leaderships-and-management-ep/early-permanence-planning-practice-guide" TargetMode="External"/><Relationship Id="rId245" Type="http://schemas.openxmlformats.org/officeDocument/2006/relationships/hyperlink" Target="https://adoptionengland.co.uk/leaderships-and-management-ep/early-permanence-planning-practice-guide" TargetMode="External"/><Relationship Id="rId266" Type="http://schemas.openxmlformats.org/officeDocument/2006/relationships/hyperlink" Target="https://adoptionengland.co.uk/family-time-contact-early-permanence-resources/top-tips-carers" TargetMode="External"/><Relationship Id="rId287" Type="http://schemas.openxmlformats.org/officeDocument/2006/relationships/hyperlink" Target="https://adoptionengland.co.uk/family-time-contact-early-permanence-resources/top-tips-carers" TargetMode="External"/><Relationship Id="rId30" Type="http://schemas.openxmlformats.org/officeDocument/2006/relationships/hyperlink" Target="https://www.adoptionengland.co.uk/sites/default/files/2024-05/Adoption%20England%20National%20Practice%20Standards%20for%20Matching.pdf" TargetMode="External"/><Relationship Id="rId105" Type="http://schemas.openxmlformats.org/officeDocument/2006/relationships/hyperlink" Target="https://www.adoptionengland.co.uk/sites/default/files/2024-10/CMT24-008%20Adopter%20Journey%20WEB.pdf" TargetMode="External"/><Relationship Id="rId126" Type="http://schemas.openxmlformats.org/officeDocument/2006/relationships/hyperlink" Target="https://adoptionengland.co.uk/early-permanence-carer-resources/role-professionals-early-permanence" TargetMode="External"/><Relationship Id="rId147" Type="http://schemas.openxmlformats.org/officeDocument/2006/relationships/hyperlink" Target="https://adoptionengland.co.uk/early-permanence-carer-resources" TargetMode="External"/><Relationship Id="rId168" Type="http://schemas.openxmlformats.org/officeDocument/2006/relationships/hyperlink" Target="https://adoptionengland.co.uk/leaderships-and-management-ep/early-permanence-planning-practice-guide" TargetMode="External"/><Relationship Id="rId312" Type="http://schemas.openxmlformats.org/officeDocument/2006/relationships/hyperlink" Target="https://adoptionengland.co.uk/ep-information-professionals/reunification-framework" TargetMode="External"/><Relationship Id="rId333" Type="http://schemas.openxmlformats.org/officeDocument/2006/relationships/hyperlink" Target="https://adoptionengland.co.uk/leaderships-and-management-ep/ep-data-collection-template" TargetMode="External"/><Relationship Id="rId51" Type="http://schemas.openxmlformats.org/officeDocument/2006/relationships/hyperlink" Target="https://www.adoptionengland.co.uk/early-permanence-resources-professionals" TargetMode="External"/><Relationship Id="rId72" Type="http://schemas.openxmlformats.org/officeDocument/2006/relationships/hyperlink" Target="https://adoptionengland.co.uk/early-permanence-resources-professionals" TargetMode="External"/><Relationship Id="rId93" Type="http://schemas.openxmlformats.org/officeDocument/2006/relationships/hyperlink" Target="https://adoptionengland.co.uk/leaderships-and-management-ep/early-permanence-good-practice-guide" TargetMode="External"/><Relationship Id="rId189" Type="http://schemas.openxmlformats.org/officeDocument/2006/relationships/hyperlink" Target="https://adoptionengland.co.uk/leaderships-and-management-ep/early-permanence-good-practice-guide" TargetMode="External"/><Relationship Id="rId3" Type="http://schemas.openxmlformats.org/officeDocument/2006/relationships/customXml" Target="../customXml/item3.xml"/><Relationship Id="rId214" Type="http://schemas.openxmlformats.org/officeDocument/2006/relationships/hyperlink" Target="https://adoptionengland.co.uk/leaderships-and-management-ep/early-permanence-planning-practice-guide" TargetMode="External"/><Relationship Id="rId235" Type="http://schemas.openxmlformats.org/officeDocument/2006/relationships/hyperlink" Target="https://adoptionengland.co.uk/leaderships-and-management-ep/legal-framework-early-permanence" TargetMode="External"/><Relationship Id="rId256" Type="http://schemas.openxmlformats.org/officeDocument/2006/relationships/hyperlink" Target="https://adoptionengland.co.uk/early-permanence-carer-resources/communication-book-example-entry" TargetMode="External"/><Relationship Id="rId277" Type="http://schemas.openxmlformats.org/officeDocument/2006/relationships/hyperlink" Target="https://leedsgovuk.sharepoint.com/sites/LCC011-CHSXX/NATIONAL%20ADOPTER%20RECRUITMENT%20CAMPAIGN/Adoption%20England/SP%202-%20Child's%20Journey/Early%20Permanence/1.%20Task%20&amp;%20Finish%20groups%20&amp;%20Working%20Group/Priority%202%20-%20EP%20national%20standards/Self%20assessment%20toolkits/essentials%20https:/adoptionengland.co.uk/family-time-contact-early-permanence-resources/family-time-bag-essentials" TargetMode="External"/><Relationship Id="rId298" Type="http://schemas.openxmlformats.org/officeDocument/2006/relationships/hyperlink" Target="https://adoptionengland.co.uk/leaderships-and-management-ep/early-permanence-planning-practice-guide" TargetMode="External"/><Relationship Id="rId116" Type="http://schemas.openxmlformats.org/officeDocument/2006/relationships/hyperlink" Target="https://adoptionengland.co.uk/early-permanence-carer-resources/foster-carer-preparation-booklet-part-2" TargetMode="External"/><Relationship Id="rId137" Type="http://schemas.openxmlformats.org/officeDocument/2006/relationships/hyperlink" Target="https://www.adoptionengland.co.uk/family-time-contact-ep/information-contactfamily-time-workers-editable-version" TargetMode="External"/><Relationship Id="rId158" Type="http://schemas.openxmlformats.org/officeDocument/2006/relationships/hyperlink" Target="https://www.adoptionengland.co.uk/sites/default/files/2024-10/CMT24-008%20Adopter%20Journey%20WEB.pdf" TargetMode="External"/><Relationship Id="rId302" Type="http://schemas.openxmlformats.org/officeDocument/2006/relationships/hyperlink" Target="https://adoptionengland.co.uk/ep-information-professionals/reunification-framework" TargetMode="External"/><Relationship Id="rId323" Type="http://schemas.openxmlformats.org/officeDocument/2006/relationships/hyperlink" Target="https://adoptionengland.co.uk/leaderships-and-management-ep/early-permanence-planning-practice-guide" TargetMode="External"/><Relationship Id="rId344" Type="http://schemas.openxmlformats.org/officeDocument/2006/relationships/theme" Target="theme/theme1.xml"/><Relationship Id="rId20" Type="http://schemas.openxmlformats.org/officeDocument/2006/relationships/hyperlink" Target="https://adoptionengland.co.uk/leaderships-and-management-ep/early-permanence-planning-practice-guide" TargetMode="External"/><Relationship Id="rId41" Type="http://schemas.openxmlformats.org/officeDocument/2006/relationships/hyperlink" Target="https://adoptionengland.co.uk/leaderships-and-management-ep/legal-framework-early-permanence" TargetMode="External"/><Relationship Id="rId62" Type="http://schemas.openxmlformats.org/officeDocument/2006/relationships/hyperlink" Target="https://adoptionengland.co.uk/leaderships-and-management-ep/legal-framework-early-permanence" TargetMode="External"/><Relationship Id="rId83" Type="http://schemas.openxmlformats.org/officeDocument/2006/relationships/hyperlink" Target="https://adoptionengland.co.uk/leaderships-and-management-ep/early-permanence-planning-practice-guide" TargetMode="External"/><Relationship Id="rId179" Type="http://schemas.openxmlformats.org/officeDocument/2006/relationships/hyperlink" Target="https://adoptionengland.co.uk/leaderships-and-management-ep/early-permanence-good-practice-guide" TargetMode="External"/><Relationship Id="rId190" Type="http://schemas.openxmlformats.org/officeDocument/2006/relationships/hyperlink" Target="https://adoptionengland.co.uk/leaderships-and-management-ep/early-permanence-planning-practice-guide" TargetMode="External"/><Relationship Id="rId204" Type="http://schemas.openxmlformats.org/officeDocument/2006/relationships/hyperlink" Target="https://adoptionengland.co.uk/leaderships-and-management-ep/early-permanence-good-practice-guide" TargetMode="External"/><Relationship Id="rId225" Type="http://schemas.openxmlformats.org/officeDocument/2006/relationships/hyperlink" Target="https://adoptionengland.co.uk/family-time-contact-ep/early-permanence-information-contact-workers" TargetMode="External"/><Relationship Id="rId246" Type="http://schemas.openxmlformats.org/officeDocument/2006/relationships/hyperlink" Target="https://www.adoptionengland.co.uk/professionals/maintaining-relationships" TargetMode="External"/><Relationship Id="rId267" Type="http://schemas.openxmlformats.org/officeDocument/2006/relationships/hyperlink" Target="https://adoptionengland.co.uk/family-time-contact-early-permanence-resources/top-tips-carers" TargetMode="External"/><Relationship Id="rId288" Type="http://schemas.openxmlformats.org/officeDocument/2006/relationships/hyperlink" Target="https://adoptionengland.co.uk/leaderships-and-management-ep/early-permanence-good-practice-guide" TargetMode="External"/><Relationship Id="rId106" Type="http://schemas.openxmlformats.org/officeDocument/2006/relationships/hyperlink" Target="https://adoptionengland.co.uk/early-permanence-resources-professionals" TargetMode="External"/><Relationship Id="rId127" Type="http://schemas.openxmlformats.org/officeDocument/2006/relationships/hyperlink" Target="https://adoptionengland.co.uk/early-permanence-carer-resources/foster-carer-preparation-booklet" TargetMode="External"/><Relationship Id="rId313" Type="http://schemas.openxmlformats.org/officeDocument/2006/relationships/hyperlink" Target="https://www.adoptionengland.co.uk/professionals/maintaining-relationships" TargetMode="External"/><Relationship Id="rId10" Type="http://schemas.openxmlformats.org/officeDocument/2006/relationships/image" Target="media/image10.gif"/><Relationship Id="rId31" Type="http://schemas.openxmlformats.org/officeDocument/2006/relationships/hyperlink" Target="https://adoptionengland.co.uk/leaderships-and-management-ep/early-permanence-good-practice-guide" TargetMode="External"/><Relationship Id="rId52" Type="http://schemas.openxmlformats.org/officeDocument/2006/relationships/hyperlink" Target="https://adoptionengland.co.uk/ep-information-professionals/reunification-framework" TargetMode="External"/><Relationship Id="rId73" Type="http://schemas.openxmlformats.org/officeDocument/2006/relationships/hyperlink" Target="https://adoptionengland.co.uk/leaderships-and-management-ep/early-permanence-good-practice-guide" TargetMode="External"/><Relationship Id="rId94" Type="http://schemas.openxmlformats.org/officeDocument/2006/relationships/hyperlink" Target="https://adoptionengland.co.uk/leaderships-and-management-ep/early-permanence-planning-practice-guide" TargetMode="External"/><Relationship Id="rId148" Type="http://schemas.openxmlformats.org/officeDocument/2006/relationships/hyperlink" Target="https://adoptionengland.co.uk/early-permanence-carer-resources/wellbeing-assessment-guide-prospective-adopters" TargetMode="External"/><Relationship Id="rId169" Type="http://schemas.openxmlformats.org/officeDocument/2006/relationships/hyperlink" Target="https://adoptionengland.co.uk/leaderships-and-management-ep/early-permanence-good-practice-guide" TargetMode="External"/><Relationship Id="rId334" Type="http://schemas.openxmlformats.org/officeDocument/2006/relationships/hyperlink" Target="https://adoptionengland.co.uk/leaderships-and-management-ep/early-permanence-good-practice-guide" TargetMode="External"/><Relationship Id="rId4" Type="http://schemas.openxmlformats.org/officeDocument/2006/relationships/customXml" Target="../customXml/item4.xml"/><Relationship Id="rId180" Type="http://schemas.openxmlformats.org/officeDocument/2006/relationships/hyperlink" Target="https://adoptionengland.co.uk/leaderships-and-management-ep/early-permanence-planning-practice-guide" TargetMode="External"/><Relationship Id="rId215" Type="http://schemas.openxmlformats.org/officeDocument/2006/relationships/hyperlink" Target="https://www.adoptionengland.co.uk/early-permanence-carer-resources" TargetMode="External"/><Relationship Id="rId236" Type="http://schemas.openxmlformats.org/officeDocument/2006/relationships/hyperlink" Target="https://adoptionengland.co.uk/family-time-contact-ep/early-permanence-good-practice-guide-managing-family-time" TargetMode="External"/><Relationship Id="rId257" Type="http://schemas.openxmlformats.org/officeDocument/2006/relationships/hyperlink" Target="https://adoptionengland.co.uk/early-permanence-carer-resources/role-professionals-early-permanence" TargetMode="External"/><Relationship Id="rId278" Type="http://schemas.openxmlformats.org/officeDocument/2006/relationships/hyperlink" Target="https://adoptionengland.co.uk/family-time-contact-early-permanence-resources/top-tips-carers" TargetMode="External"/><Relationship Id="rId303" Type="http://schemas.openxmlformats.org/officeDocument/2006/relationships/hyperlink" Target="https://adoptionengland.co.uk/leaderships-and-management-ep/early-permanence-good-practice-guide" TargetMode="External"/><Relationship Id="rId42" Type="http://schemas.openxmlformats.org/officeDocument/2006/relationships/hyperlink" Target="https://adoptionengland.co.uk/family-time-contact-ep/early-permanence-information-contact-workers" TargetMode="External"/><Relationship Id="rId84" Type="http://schemas.openxmlformats.org/officeDocument/2006/relationships/hyperlink" Target="https://adoptionengland.co.uk/leaderships-and-management-ep/legal-framework-early-permanence" TargetMode="External"/><Relationship Id="rId138" Type="http://schemas.openxmlformats.org/officeDocument/2006/relationships/hyperlink" Target="https://adoptionengland.co.uk/family-time-contact-ep/early-permanence-good-practice-guide-managing-family-time" TargetMode="External"/><Relationship Id="rId191" Type="http://schemas.openxmlformats.org/officeDocument/2006/relationships/hyperlink" Target="https://adoptionengland.co.uk/ep-information-professionals/reunification-framework" TargetMode="External"/><Relationship Id="rId205" Type="http://schemas.openxmlformats.org/officeDocument/2006/relationships/hyperlink" Target="https://adoptionengland.co.uk/leaderships-and-management-ep/early-permanence-planning-practice-guide" TargetMode="External"/><Relationship Id="rId247" Type="http://schemas.openxmlformats.org/officeDocument/2006/relationships/hyperlink" Target="https://adoptionengland.co.uk/leaderships-and-management-ep/early-permanence-good-practice-guide" TargetMode="External"/><Relationship Id="rId107" Type="http://schemas.openxmlformats.org/officeDocument/2006/relationships/hyperlink" Target="https://adoptionengland.co.uk/ep-information-professionals/ep-workflow-developed-north-east-ep-project" TargetMode="External"/><Relationship Id="rId289" Type="http://schemas.openxmlformats.org/officeDocument/2006/relationships/hyperlink" Target="https://adoptionengland.co.uk/leaderships-and-management-ep/early-permanence-planning-practice-guide" TargetMode="External"/><Relationship Id="rId11" Type="http://schemas.openxmlformats.org/officeDocument/2006/relationships/hyperlink" Target="https://www.adoptionengland.co.uk/leaderships-and-management-ep/national-practice-standards-early-permanence" TargetMode="External"/><Relationship Id="rId53" Type="http://schemas.openxmlformats.org/officeDocument/2006/relationships/hyperlink" Target="https://adoptionengland.co.uk/leaderships-and-management-ep/early-permanence-good-practice-guide" TargetMode="External"/><Relationship Id="rId149" Type="http://schemas.openxmlformats.org/officeDocument/2006/relationships/hyperlink" Target="https://adoptionengland.co.uk/early-permanence-carer-resources/foster-carer-logs-what-record" TargetMode="External"/><Relationship Id="rId314" Type="http://schemas.openxmlformats.org/officeDocument/2006/relationships/hyperlink" Target="https://adoptionengland.co.uk/leaderships-and-management-ep/early-permanence-good-practice-guide" TargetMode="External"/><Relationship Id="rId95" Type="http://schemas.openxmlformats.org/officeDocument/2006/relationships/hyperlink" Target="https://www.adoptionengland.co.uk/sites/default/files/2024-10/CMT24-008%20Adopter%20Journey%20WEB.pdf" TargetMode="External"/><Relationship Id="rId160" Type="http://schemas.openxmlformats.org/officeDocument/2006/relationships/hyperlink" Target="https://adoptionengland.co.uk/leaderships-and-management-ep/early-permanence-good-practice-guide" TargetMode="External"/><Relationship Id="rId216" Type="http://schemas.openxmlformats.org/officeDocument/2006/relationships/hyperlink" Target="https://adoptionengland.co.uk/ep-information-parents/information-parents-early-permanence" TargetMode="External"/><Relationship Id="rId258" Type="http://schemas.openxmlformats.org/officeDocument/2006/relationships/hyperlink" Target="https://adoptionengland.co.uk/early-permanence-carer-resources/foster-carer-preparation-booklet" TargetMode="External"/><Relationship Id="rId22" Type="http://schemas.openxmlformats.org/officeDocument/2006/relationships/hyperlink" Target="https://adoptionengland.co.uk/early-permanence-resources-professionals" TargetMode="External"/><Relationship Id="rId64" Type="http://schemas.openxmlformats.org/officeDocument/2006/relationships/hyperlink" Target="https://adoptionengland.co.uk/leaderships-and-management-ep/early-permanence-planning-practice-guide" TargetMode="External"/><Relationship Id="rId118" Type="http://schemas.openxmlformats.org/officeDocument/2006/relationships/hyperlink" Target="https://adoptionengland.co.uk/information-preparation-and-support-ep-carers/adoption-leave-and-pay-entitlements-early-permanence" TargetMode="External"/><Relationship Id="rId325" Type="http://schemas.openxmlformats.org/officeDocument/2006/relationships/hyperlink" Target="https://adoptionengland.co.uk/leaderships-and-management-ep/early-permanence-good-practice-guide" TargetMode="External"/><Relationship Id="rId171" Type="http://schemas.openxmlformats.org/officeDocument/2006/relationships/hyperlink" Target="https://adoptionengland.co.uk/ep-information-professionals/ep-workflow-developed-north-east-ep-project" TargetMode="External"/><Relationship Id="rId227" Type="http://schemas.openxmlformats.org/officeDocument/2006/relationships/hyperlink" Target="https://adoptionengland.co.uk/family-time-contact-ep/early-permanence-good-practice-guide-managing-family-time" TargetMode="External"/><Relationship Id="rId269" Type="http://schemas.openxmlformats.org/officeDocument/2006/relationships/hyperlink" Target="https://leedsgovuk.sharepoint.com/sites/LCC011-CHSXX/NATIONAL%20ADOPTER%20RECRUITMENT%20CAMPAIGN/Adoption%20England/SP%202-%20Child's%20Journey/Early%20Permanence/1.%20Task%20&amp;%20Finish%20groups%20&amp;%20Working%20Group/Priority%202%20-%20EP%20national%20standards/Self%20assessment%20toolkits/time%20https:/adoptionengland.co.uk/family-time-contact-early-permanence-resources" TargetMode="External"/><Relationship Id="rId33" Type="http://schemas.openxmlformats.org/officeDocument/2006/relationships/hyperlink" Target="https://adoptionengland.co.uk/leaderships-and-management-ep/early-permanence-good-practice-guide" TargetMode="External"/><Relationship Id="rId129" Type="http://schemas.openxmlformats.org/officeDocument/2006/relationships/hyperlink" Target="https://adoptionengland.co.uk/early-permanence-carer-resources/introduction-fostering-early-permanence-carers" TargetMode="External"/><Relationship Id="rId280" Type="http://schemas.openxmlformats.org/officeDocument/2006/relationships/hyperlink" Target="https://adoptionengland.co.uk/leaderships-and-management-ep/early-permanence-planning-practice-guide" TargetMode="External"/><Relationship Id="rId336" Type="http://schemas.openxmlformats.org/officeDocument/2006/relationships/hyperlink" Target="https://adoptionengland.co.uk/early-permanence-resources-professionals" TargetMode="External"/><Relationship Id="rId75" Type="http://schemas.openxmlformats.org/officeDocument/2006/relationships/hyperlink" Target="https://adoptionengland.co.uk/family-time-contact-ep/early-permanence-information-contact-workers" TargetMode="External"/><Relationship Id="rId140" Type="http://schemas.openxmlformats.org/officeDocument/2006/relationships/hyperlink" Target="https://adoptionengland.co.uk/family-time-contact-early-permanence-resources/family-time-bag-essentials" TargetMode="External"/><Relationship Id="rId182" Type="http://schemas.openxmlformats.org/officeDocument/2006/relationships/hyperlink" Target="https://adoptionengland.co.uk/ep-information-professionals/ep-workflow-developed-north-east-ep-project" TargetMode="External"/><Relationship Id="rId6" Type="http://schemas.openxmlformats.org/officeDocument/2006/relationships/styles" Target="styles.xml"/><Relationship Id="rId238" Type="http://schemas.openxmlformats.org/officeDocument/2006/relationships/hyperlink" Target="https://adoptionengland.co.uk/early-permanence-information-parents-resources" TargetMode="External"/><Relationship Id="rId291" Type="http://schemas.openxmlformats.org/officeDocument/2006/relationships/hyperlink" Target="https://adoptionengland.co.uk/leaderships-and-management-ep/early-permanence-good-practice-guide" TargetMode="External"/><Relationship Id="rId305" Type="http://schemas.openxmlformats.org/officeDocument/2006/relationships/hyperlink" Target="https://adoptionengland.co.uk/leaderships-and-management-ep/legal-framework-early-permanence" TargetMode="External"/><Relationship Id="rId44" Type="http://schemas.openxmlformats.org/officeDocument/2006/relationships/hyperlink" Target="https://adoptionengland.co.uk/family-time-contact-ep/early-permanence-good-practice-guide-managing-family-time" TargetMode="External"/><Relationship Id="rId86" Type="http://schemas.openxmlformats.org/officeDocument/2006/relationships/hyperlink" Target="https://adoptionengland.co.uk/leaderships-and-management-ep/early-permanence-planning-practice-guide" TargetMode="External"/><Relationship Id="rId151" Type="http://schemas.openxmlformats.org/officeDocument/2006/relationships/hyperlink" Target="https://adoptionengland.co.uk/early-permanence-carer-resources/role-professionals-early-permanence" TargetMode="External"/><Relationship Id="rId193" Type="http://schemas.openxmlformats.org/officeDocument/2006/relationships/hyperlink" Target="https://adoptionengland.co.uk/leaderships-and-management-ep/early-permanence-planning-practice-guide" TargetMode="External"/><Relationship Id="rId207" Type="http://schemas.openxmlformats.org/officeDocument/2006/relationships/hyperlink" Target="https://adoptionengland.co.uk/leaderships-and-management-ep/early-permanence-good-practice-guide" TargetMode="External"/><Relationship Id="rId249" Type="http://schemas.openxmlformats.org/officeDocument/2006/relationships/hyperlink" Target="https://adoptionengland.co.uk/family-time-contact-ep/early-permanence-good-practice-guide-managing-family-time" TargetMode="External"/><Relationship Id="rId13" Type="http://schemas.openxmlformats.org/officeDocument/2006/relationships/hyperlink" Target="mailto:helen.thomas@adoptionengland.co.uk" TargetMode="External"/><Relationship Id="rId109" Type="http://schemas.openxmlformats.org/officeDocument/2006/relationships/hyperlink" Target="https://adoptionengland.co.uk/leaderships-and-management-ep/early-permanence-planning-practice-guide" TargetMode="External"/><Relationship Id="rId260" Type="http://schemas.openxmlformats.org/officeDocument/2006/relationships/hyperlink" Target="https://adoptionengland.co.uk/early-permanence-carer-resources/introduction-fostering-early-permanence-carers" TargetMode="External"/><Relationship Id="rId316" Type="http://schemas.openxmlformats.org/officeDocument/2006/relationships/hyperlink" Target="https://adoptionengland.co.uk/ep-information-professionals/reunification-framework" TargetMode="External"/><Relationship Id="rId55" Type="http://schemas.openxmlformats.org/officeDocument/2006/relationships/hyperlink" Target="https://adoptionengland.co.uk/leaderships-and-management-ep/early-permanence-good-practice-guide" TargetMode="External"/><Relationship Id="rId97" Type="http://schemas.openxmlformats.org/officeDocument/2006/relationships/hyperlink" Target="https://adoptionengland.co.uk/ep-information-professionals/ep-workflow-developed-north-east-ep-project" TargetMode="External"/><Relationship Id="rId120" Type="http://schemas.openxmlformats.org/officeDocument/2006/relationships/hyperlink" Target="https://www.adoptionengland.co.uk/sites/default/files/2024-10/CMT24-008%20Adopter%20Journey%20WEB.pdf" TargetMode="External"/><Relationship Id="rId162" Type="http://schemas.openxmlformats.org/officeDocument/2006/relationships/hyperlink" Target="https://www.adoptionengland.co.uk/sites/default/files/2024-10/CMT24-008%20Adopter%20Journey%20WEB.pdf" TargetMode="External"/><Relationship Id="rId218" Type="http://schemas.openxmlformats.org/officeDocument/2006/relationships/hyperlink" Target="https://adoptionengland.co.uk/ep-information-parents/easy-read-early-permanence-information-parents-editable-version" TargetMode="External"/><Relationship Id="rId271" Type="http://schemas.openxmlformats.org/officeDocument/2006/relationships/hyperlink" Target="https://adoptionengland.co.uk/leaderships-and-management-ep/early-permanence-planning-practice-guide" TargetMode="External"/><Relationship Id="rId24" Type="http://schemas.openxmlformats.org/officeDocument/2006/relationships/hyperlink" Target="https://adoptionengland.co.uk/leaderships-and-management-ep/early-permanence-planning-practice-guide" TargetMode="External"/><Relationship Id="rId66" Type="http://schemas.openxmlformats.org/officeDocument/2006/relationships/hyperlink" Target="https://adoptionengland.co.uk/ep-information-parents/easy-read-early-permanence-information-parents-editable-version" TargetMode="External"/><Relationship Id="rId131" Type="http://schemas.openxmlformats.org/officeDocument/2006/relationships/hyperlink" Target="https://adoptionengland.co.uk/family-time-contact-ep/early-permanence-good-practice-guide-managing-family-time" TargetMode="External"/><Relationship Id="rId327" Type="http://schemas.openxmlformats.org/officeDocument/2006/relationships/hyperlink" Target="https://adoptionengland.co.uk/leaderships-and-management-ep/early-permanence-good-practice-guide" TargetMode="External"/><Relationship Id="rId173" Type="http://schemas.openxmlformats.org/officeDocument/2006/relationships/hyperlink" Target="https://adoptionengland.co.uk/leaderships-and-management-ep/early-permanence-planning-practice-guide" TargetMode="External"/><Relationship Id="rId229" Type="http://schemas.openxmlformats.org/officeDocument/2006/relationships/hyperlink" Target="https://adoptionengland.co.uk/family-time-contact-early-permanence-resources/top-tips-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98DD015FEC0A4B9CE295AF462E3FB4" ma:contentTypeVersion="18" ma:contentTypeDescription="Create a new document." ma:contentTypeScope="" ma:versionID="99f1b9956c5bcc819357846cc2505643">
  <xsd:schema xmlns:xsd="http://www.w3.org/2001/XMLSchema" xmlns:xs="http://www.w3.org/2001/XMLSchema" xmlns:p="http://schemas.microsoft.com/office/2006/metadata/properties" xmlns:ns2="4794bcf4-9183-4a73-af3c-7bfce42b35de" xmlns:ns3="ac5c2849-74a1-46d7-ad44-587ab7d0a8b9" targetNamespace="http://schemas.microsoft.com/office/2006/metadata/properties" ma:root="true" ma:fieldsID="95b0291d3dc535400b32a39c4c8eb934" ns2:_="" ns3:_="">
    <xsd:import namespace="4794bcf4-9183-4a73-af3c-7bfce42b35de"/>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ocTag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4bcf4-9183-4a73-af3c-7bfce42b3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ocTags" ma:index="21" nillable="true" ma:displayName="MediaServiceDocTags" ma:hidden="true" ma:internalName="MediaServiceDocTag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b9df362-5e99-4255-b436-efcd218542cd}"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4bcf4-9183-4a73-af3c-7bfce42b35de">
      <Terms xmlns="http://schemas.microsoft.com/office/infopath/2007/PartnerControls"/>
    </lcf76f155ced4ddcb4097134ff3c332f>
    <TaxCatchAll xmlns="ac5c2849-74a1-46d7-ad44-587ab7d0a8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C587B-4A80-43A9-A785-F5A86249F594}">
  <ds:schemaRefs>
    <ds:schemaRef ds:uri="http://schemas.microsoft.com/sharepoint/v3/contenttype/forms"/>
  </ds:schemaRefs>
</ds:datastoreItem>
</file>

<file path=customXml/itemProps2.xml><?xml version="1.0" encoding="utf-8"?>
<ds:datastoreItem xmlns:ds="http://schemas.openxmlformats.org/officeDocument/2006/customXml" ds:itemID="{1C005DB8-BF13-4EAC-B067-95BF5347D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4bcf4-9183-4a73-af3c-7bfce42b35de"/>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D85FE-1955-4C4E-8148-F2F5407A78BF}">
  <ds:schemaRefs>
    <ds:schemaRef ds:uri="http://schemas.microsoft.com/office/2006/metadata/properties"/>
    <ds:schemaRef ds:uri="http://schemas.microsoft.com/office/infopath/2007/PartnerControls"/>
    <ds:schemaRef ds:uri="4794bcf4-9183-4a73-af3c-7bfce42b35de"/>
    <ds:schemaRef ds:uri="ac5c2849-74a1-46d7-ad44-587ab7d0a8b9"/>
  </ds:schemaRefs>
</ds:datastoreItem>
</file>

<file path=customXml/itemProps4.xml><?xml version="1.0" encoding="utf-8"?>
<ds:datastoreItem xmlns:ds="http://schemas.openxmlformats.org/officeDocument/2006/customXml" ds:itemID="{A558F3F1-ACA4-4120-9700-9E2D5539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21</Pages>
  <Words>6103</Words>
  <Characters>34390</Characters>
  <Application>Microsoft Office Word</Application>
  <DocSecurity>0</DocSecurity>
  <Lines>1743</Lines>
  <Paragraphs>732</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40270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Meghan</dc:creator>
  <cp:keywords/>
  <dc:description/>
  <cp:lastModifiedBy>Thomas, Helen</cp:lastModifiedBy>
  <cp:revision>8</cp:revision>
  <dcterms:created xsi:type="dcterms:W3CDTF">2026-01-30T15:00:00Z</dcterms:created>
  <dcterms:modified xsi:type="dcterms:W3CDTF">2026-02-24T10:29:00Z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0x010100DE98DD015FEC0A4B9CE295AF462E3FB4</vt:lpwstr>
  </property>
  <property fmtid="{D5CDD505-2E9C-101B-9397-08002B2CF9AE}" pid="3" name="MediaServiceImageTags">
    <vt:lpwstr/>
  </property>
</Properties>
</file>